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86" w:rsidRPr="00796541" w:rsidRDefault="00796541" w:rsidP="00493986">
      <w:pPr>
        <w:jc w:val="center"/>
        <w:rPr>
          <w:b/>
          <w:lang w:val="en-US"/>
        </w:rPr>
      </w:pP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noProof/>
          <w:color w:val="000000"/>
        </w:rPr>
        <w:drawing>
          <wp:inline distT="0" distB="0" distL="0" distR="0">
            <wp:extent cx="6523788" cy="9055510"/>
            <wp:effectExtent l="0" t="0" r="0" b="0"/>
            <wp:docPr id="1" name="Рисунок 1" descr="C:\Users\k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566" cy="90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86" w:rsidRPr="00B63AC9" w:rsidRDefault="00493986" w:rsidP="00493986">
      <w:pPr>
        <w:spacing w:before="100" w:beforeAutospacing="1" w:after="100" w:afterAutospacing="1"/>
        <w:jc w:val="center"/>
        <w:rPr>
          <w:sz w:val="28"/>
          <w:szCs w:val="28"/>
          <w:u w:val="single"/>
          <w:lang w:val="en-US"/>
        </w:rPr>
      </w:pPr>
      <w:r w:rsidRPr="00B63AC9">
        <w:rPr>
          <w:b/>
          <w:bCs/>
          <w:sz w:val="28"/>
          <w:szCs w:val="28"/>
          <w:u w:val="single"/>
          <w:lang w:val="en-US"/>
        </w:rPr>
        <w:lastRenderedPageBreak/>
        <w:t>I</w:t>
      </w:r>
      <w:r w:rsidR="00D477B6" w:rsidRPr="00B63AC9">
        <w:rPr>
          <w:b/>
          <w:bCs/>
          <w:sz w:val="28"/>
          <w:szCs w:val="28"/>
          <w:u w:val="single"/>
        </w:rPr>
        <w:t>. Паспорт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95"/>
      </w:tblGrid>
      <w:tr w:rsidR="00B63AC9" w:rsidRPr="00B63AC9" w:rsidTr="008368F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b/>
                <w:bCs/>
                <w:sz w:val="28"/>
                <w:szCs w:val="28"/>
              </w:rPr>
              <w:t>Программа развития муниципального общеобразовательного учреждения «Основная общеобразовательная школа</w:t>
            </w:r>
          </w:p>
          <w:p w:rsidR="00493986" w:rsidRPr="00B63AC9" w:rsidRDefault="00493986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b/>
                <w:bCs/>
                <w:sz w:val="28"/>
                <w:szCs w:val="28"/>
              </w:rPr>
              <w:t>с. Чкалово Ершовского района Саратовской области»</w:t>
            </w:r>
          </w:p>
        </w:tc>
      </w:tr>
      <w:tr w:rsidR="00B63AC9" w:rsidRPr="00B63AC9" w:rsidTr="008368F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Педагогический коллектив общеобразовательного учреждения</w:t>
            </w:r>
          </w:p>
        </w:tc>
      </w:tr>
      <w:tr w:rsidR="00B63AC9" w:rsidRPr="00B63AC9" w:rsidTr="008368F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Администрация, педагогический коллектив, ученический коллектив, родители</w:t>
            </w:r>
          </w:p>
          <w:p w:rsidR="00493986" w:rsidRPr="00B63AC9" w:rsidRDefault="00493986" w:rsidP="008368F7">
            <w:pPr>
              <w:jc w:val="center"/>
              <w:rPr>
                <w:sz w:val="28"/>
                <w:szCs w:val="28"/>
              </w:rPr>
            </w:pPr>
          </w:p>
        </w:tc>
      </w:tr>
      <w:tr w:rsidR="00B63AC9" w:rsidRPr="00B63AC9" w:rsidTr="008368F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83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Основания для разработки Программы развития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B63AC9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Закон Российской Федерации «Об образовании</w:t>
            </w:r>
            <w:r w:rsidR="00814074" w:rsidRPr="00B63AC9">
              <w:rPr>
                <w:sz w:val="28"/>
                <w:szCs w:val="28"/>
              </w:rPr>
              <w:t xml:space="preserve"> в Российской Федерации» (от 29.12.2012 г. №273 – ФЗ)</w:t>
            </w:r>
          </w:p>
          <w:p w:rsidR="00493986" w:rsidRPr="00B63AC9" w:rsidRDefault="00493986" w:rsidP="00B63AC9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Постановление Правительства Российской Федерации «О приоритетных направлениях развития образовательной системы Российской Федерации» от 09.12.2004 № 47</w:t>
            </w:r>
          </w:p>
          <w:p w:rsidR="00493986" w:rsidRPr="00B63AC9" w:rsidRDefault="00493986" w:rsidP="00B63AC9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Приоритетный национальный проект «Образование»</w:t>
            </w:r>
          </w:p>
          <w:p w:rsidR="00493986" w:rsidRPr="00B63AC9" w:rsidRDefault="00493986" w:rsidP="00B63AC9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Постановление Правительства Российской Федерации </w:t>
            </w:r>
          </w:p>
          <w:p w:rsidR="00493986" w:rsidRPr="00B63AC9" w:rsidRDefault="00493986" w:rsidP="00B63AC9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от 19 марта 2001г. №196 «Об утверждении Типового положения об образовательном учреждении»</w:t>
            </w:r>
          </w:p>
          <w:p w:rsidR="00493986" w:rsidRPr="00B63AC9" w:rsidRDefault="00493986" w:rsidP="00B63AC9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Устав школы.</w:t>
            </w:r>
          </w:p>
          <w:p w:rsidR="00493986" w:rsidRPr="00B63AC9" w:rsidRDefault="00493986" w:rsidP="00B63AC9">
            <w:pPr>
              <w:pStyle w:val="a3"/>
              <w:numPr>
                <w:ilvl w:val="0"/>
                <w:numId w:val="14"/>
              </w:numPr>
              <w:autoSpaceDN w:val="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Конвенция о правах ребенка.  </w:t>
            </w:r>
          </w:p>
          <w:p w:rsidR="00493986" w:rsidRPr="00B63AC9" w:rsidRDefault="00493986" w:rsidP="00B63AC9">
            <w:pPr>
              <w:pStyle w:val="a3"/>
              <w:numPr>
                <w:ilvl w:val="0"/>
                <w:numId w:val="14"/>
              </w:numPr>
              <w:autoSpaceDN w:val="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Закон РФ "Об основных гарантиях прав ребенка".  </w:t>
            </w:r>
          </w:p>
          <w:p w:rsidR="00814074" w:rsidRPr="00B63AC9" w:rsidRDefault="00814074" w:rsidP="00B63AC9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04"/>
              </w:tabs>
              <w:suppressAutoHyphens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Конституция Российской Федерации</w:t>
            </w:r>
          </w:p>
          <w:p w:rsidR="00814074" w:rsidRPr="00B63AC9" w:rsidRDefault="00814074" w:rsidP="00B63AC9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04"/>
              </w:tabs>
              <w:suppressAutoHyphens/>
              <w:contextualSpacing w:val="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Национальная образовательная инициатива «Наша новая школа», утвержденной Президентом Российской Федерации от 04.02.2010  № Пр-271;</w:t>
            </w:r>
          </w:p>
          <w:p w:rsidR="00814074" w:rsidRPr="00B63AC9" w:rsidRDefault="00814074" w:rsidP="00B63AC9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04"/>
              </w:tabs>
              <w:suppressAutoHyphens/>
              <w:spacing w:before="100" w:beforeAutospacing="1" w:after="100" w:afterAutospacing="1"/>
              <w:contextualSpacing w:val="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814074" w:rsidRPr="00B63AC9" w:rsidRDefault="00814074" w:rsidP="00B63AC9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04"/>
              </w:tabs>
              <w:suppressAutoHyphens/>
              <w:spacing w:before="100" w:beforeAutospacing="1" w:after="100" w:afterAutospacing="1"/>
              <w:contextualSpacing w:val="0"/>
              <w:jc w:val="both"/>
              <w:rPr>
                <w:rStyle w:val="apple-style-span"/>
                <w:bCs/>
                <w:sz w:val="28"/>
                <w:szCs w:val="28"/>
              </w:rPr>
            </w:pPr>
            <w:r w:rsidRPr="00B63AC9">
              <w:rPr>
                <w:rStyle w:val="apple-style-span"/>
                <w:sz w:val="28"/>
                <w:szCs w:val="28"/>
              </w:rPr>
              <w:t xml:space="preserve">План действий по модернизации общего образования на 2011–2015 гг., утвержденного Распоряжением Правительства Российской Федерации от 07.09.2010 № 1507-р; </w:t>
            </w:r>
          </w:p>
          <w:p w:rsidR="00493986" w:rsidRPr="00B63AC9" w:rsidRDefault="00814074" w:rsidP="00B63AC9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 утверждены Постановлением </w:t>
            </w:r>
            <w:r w:rsidRPr="00B63AC9">
              <w:rPr>
                <w:sz w:val="28"/>
                <w:szCs w:val="28"/>
              </w:rPr>
              <w:lastRenderedPageBreak/>
              <w:t>Главного государственного санитарного врача Российской Федерации от 29.12.2010 г. №189</w:t>
            </w:r>
          </w:p>
          <w:p w:rsidR="00B63AC9" w:rsidRPr="00B63AC9" w:rsidRDefault="00B63AC9" w:rsidP="00B63AC9">
            <w:pPr>
              <w:pStyle w:val="a3"/>
              <w:numPr>
                <w:ilvl w:val="0"/>
                <w:numId w:val="14"/>
              </w:numPr>
              <w:spacing w:before="237" w:after="237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Письмо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</w:t>
            </w:r>
          </w:p>
          <w:p w:rsidR="00B63AC9" w:rsidRPr="00B63AC9" w:rsidRDefault="00B63AC9" w:rsidP="00B63AC9">
            <w:pPr>
              <w:pStyle w:val="a3"/>
              <w:numPr>
                <w:ilvl w:val="0"/>
                <w:numId w:val="14"/>
              </w:numPr>
              <w:spacing w:before="237" w:after="237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</w:t>
            </w:r>
          </w:p>
          <w:p w:rsidR="00B63AC9" w:rsidRPr="00B63AC9" w:rsidRDefault="00B63AC9" w:rsidP="00B63AC9">
            <w:pPr>
              <w:pStyle w:val="a3"/>
              <w:numPr>
                <w:ilvl w:val="0"/>
                <w:numId w:val="14"/>
              </w:numPr>
              <w:spacing w:before="237" w:after="237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 Положение о лицензировании образовательной деятельности, утвержденным постановлением Правительства Российской Федерации от 31.03.2009 № 277 </w:t>
            </w:r>
          </w:p>
          <w:p w:rsidR="00B63AC9" w:rsidRPr="00B63AC9" w:rsidRDefault="00B63AC9" w:rsidP="00B63AC9">
            <w:pPr>
              <w:pStyle w:val="a3"/>
              <w:numPr>
                <w:ilvl w:val="0"/>
                <w:numId w:val="14"/>
              </w:numPr>
              <w:spacing w:before="237" w:after="237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Приказ Министерства образования и науки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      </w:r>
          </w:p>
          <w:p w:rsidR="00B63AC9" w:rsidRPr="00B63AC9" w:rsidRDefault="00B63AC9" w:rsidP="00B63AC9">
            <w:pPr>
              <w:pStyle w:val="a3"/>
              <w:jc w:val="both"/>
              <w:rPr>
                <w:sz w:val="28"/>
                <w:szCs w:val="28"/>
              </w:rPr>
            </w:pPr>
          </w:p>
          <w:p w:rsidR="00493986" w:rsidRPr="00B63AC9" w:rsidRDefault="00493986" w:rsidP="008368F7">
            <w:pPr>
              <w:autoSpaceDN w:val="0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B63AC9" w:rsidRPr="00B63AC9" w:rsidTr="008368F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83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lastRenderedPageBreak/>
              <w:t>Периоды и этапы реализации</w:t>
            </w:r>
          </w:p>
          <w:p w:rsidR="00493986" w:rsidRPr="00B63AC9" w:rsidRDefault="00493986" w:rsidP="0083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83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2013-2015 годы:</w:t>
            </w:r>
          </w:p>
          <w:p w:rsidR="00493986" w:rsidRPr="00B63AC9" w:rsidRDefault="00493986" w:rsidP="008368F7">
            <w:pPr>
              <w:spacing w:line="360" w:lineRule="auto"/>
              <w:rPr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первый этап – 2013-2014 годы</w:t>
            </w:r>
            <w:r w:rsidRPr="00B63AC9">
              <w:rPr>
                <w:sz w:val="28"/>
                <w:szCs w:val="28"/>
              </w:rPr>
              <w:t>: разработка и внедрение структурных инноваций в деятельность школы в новых организационно-экономических условиях;</w:t>
            </w:r>
          </w:p>
          <w:p w:rsidR="00493986" w:rsidRPr="00B63AC9" w:rsidRDefault="00493986" w:rsidP="008368F7">
            <w:pPr>
              <w:spacing w:line="360" w:lineRule="auto"/>
              <w:rPr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второй этап – 2014-2015 годы</w:t>
            </w:r>
            <w:r w:rsidRPr="00B63AC9">
              <w:rPr>
                <w:sz w:val="28"/>
                <w:szCs w:val="28"/>
              </w:rPr>
              <w:t>: переход к устойчивой реализации новой модели организации современной образовательной среды и ее содержания;</w:t>
            </w:r>
          </w:p>
          <w:p w:rsidR="00493986" w:rsidRPr="00B63AC9" w:rsidRDefault="00493986" w:rsidP="008368F7">
            <w:pPr>
              <w:spacing w:line="360" w:lineRule="auto"/>
              <w:rPr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третий этап – 2015 год</w:t>
            </w:r>
            <w:r w:rsidRPr="00B63AC9">
              <w:rPr>
                <w:sz w:val="28"/>
                <w:szCs w:val="28"/>
              </w:rPr>
              <w:t>: мониторинг эффективности работы по внедрению Программы развития, разработка стратегии дальнейшего развития образовательного учреждения.</w:t>
            </w:r>
          </w:p>
        </w:tc>
      </w:tr>
      <w:tr w:rsidR="00B63AC9" w:rsidRPr="00B63AC9" w:rsidTr="008368F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83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8368F7">
            <w:pPr>
              <w:shd w:val="clear" w:color="auto" w:fill="FFFFFF"/>
              <w:spacing w:line="341" w:lineRule="exact"/>
              <w:ind w:right="29" w:firstLine="115"/>
              <w:jc w:val="both"/>
              <w:rPr>
                <w:spacing w:val="-2"/>
                <w:sz w:val="28"/>
                <w:szCs w:val="28"/>
              </w:rPr>
            </w:pPr>
            <w:r w:rsidRPr="00B63AC9">
              <w:rPr>
                <w:spacing w:val="-1"/>
                <w:sz w:val="28"/>
                <w:szCs w:val="28"/>
              </w:rPr>
              <w:t>Создание м</w:t>
            </w:r>
            <w:r w:rsidRPr="00B63AC9">
              <w:rPr>
                <w:spacing w:val="-3"/>
                <w:sz w:val="28"/>
                <w:szCs w:val="28"/>
              </w:rPr>
              <w:t>аксимально благоприятных условий, обеспечивающих  к</w:t>
            </w:r>
            <w:r w:rsidRPr="00B63AC9">
              <w:rPr>
                <w:spacing w:val="2"/>
                <w:sz w:val="28"/>
                <w:szCs w:val="28"/>
              </w:rPr>
              <w:t>ачественное образование, соответственное запросам о</w:t>
            </w:r>
            <w:r w:rsidRPr="00B63AC9">
              <w:rPr>
                <w:spacing w:val="-3"/>
                <w:sz w:val="28"/>
                <w:szCs w:val="28"/>
              </w:rPr>
              <w:t>бучающихся,      общества      и      государства,    и н</w:t>
            </w:r>
            <w:r w:rsidRPr="00B63AC9">
              <w:rPr>
                <w:spacing w:val="5"/>
                <w:sz w:val="28"/>
                <w:szCs w:val="28"/>
              </w:rPr>
              <w:t>аправленных на полное выполнение  школой  своей м</w:t>
            </w:r>
            <w:r w:rsidRPr="00B63AC9">
              <w:rPr>
                <w:spacing w:val="-2"/>
                <w:sz w:val="28"/>
                <w:szCs w:val="28"/>
              </w:rPr>
              <w:t xml:space="preserve">иссии    в   становлении    </w:t>
            </w:r>
            <w:r w:rsidRPr="00B63AC9">
              <w:rPr>
                <w:spacing w:val="-2"/>
                <w:sz w:val="28"/>
                <w:szCs w:val="28"/>
              </w:rPr>
              <w:lastRenderedPageBreak/>
              <w:t>интеллектуально   развитой, ф</w:t>
            </w:r>
            <w:r w:rsidRPr="00B63AC9">
              <w:rPr>
                <w:spacing w:val="6"/>
                <w:sz w:val="28"/>
                <w:szCs w:val="28"/>
              </w:rPr>
              <w:t>изически и духовно здоровой личности, знающей и л</w:t>
            </w:r>
            <w:r w:rsidRPr="00B63AC9">
              <w:rPr>
                <w:spacing w:val="3"/>
                <w:sz w:val="28"/>
                <w:szCs w:val="28"/>
              </w:rPr>
              <w:t>юбящей истоки своей истории, с развитым чувством п</w:t>
            </w:r>
            <w:r w:rsidRPr="00B63AC9">
              <w:rPr>
                <w:spacing w:val="-2"/>
                <w:sz w:val="28"/>
                <w:szCs w:val="28"/>
              </w:rPr>
              <w:t xml:space="preserve">атриотизма и гражданственности. </w:t>
            </w:r>
          </w:p>
          <w:p w:rsidR="00493986" w:rsidRPr="00B63AC9" w:rsidRDefault="00493986" w:rsidP="0083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63AC9" w:rsidRPr="00B63AC9" w:rsidTr="008368F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83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8368F7">
            <w:pPr>
              <w:shd w:val="clear" w:color="auto" w:fill="FFFFFF"/>
              <w:spacing w:line="341" w:lineRule="exact"/>
              <w:ind w:right="29" w:firstLine="115"/>
              <w:rPr>
                <w:spacing w:val="-1"/>
                <w:sz w:val="28"/>
                <w:szCs w:val="28"/>
              </w:rPr>
            </w:pPr>
            <w:r w:rsidRPr="00B63AC9">
              <w:rPr>
                <w:spacing w:val="1"/>
                <w:sz w:val="28"/>
                <w:szCs w:val="28"/>
              </w:rPr>
              <w:t>1.Разработка  модели  общеобразовательной  школы, го</w:t>
            </w:r>
            <w:r w:rsidRPr="00B63AC9">
              <w:rPr>
                <w:spacing w:val="-3"/>
                <w:sz w:val="28"/>
                <w:szCs w:val="28"/>
              </w:rPr>
              <w:t>товой    предоставить    широкие    возможности    для качественного,     ценностно     -          ориентированного о</w:t>
            </w:r>
            <w:r w:rsidRPr="00B63AC9">
              <w:rPr>
                <w:spacing w:val="-1"/>
                <w:sz w:val="28"/>
                <w:szCs w:val="28"/>
              </w:rPr>
              <w:t xml:space="preserve">бучения и воспитания ребенка </w:t>
            </w:r>
          </w:p>
          <w:p w:rsidR="00493986" w:rsidRPr="00B63AC9" w:rsidRDefault="00493986" w:rsidP="008368F7">
            <w:pPr>
              <w:spacing w:line="360" w:lineRule="auto"/>
              <w:rPr>
                <w:sz w:val="28"/>
                <w:szCs w:val="28"/>
              </w:rPr>
            </w:pPr>
            <w:r w:rsidRPr="00B63AC9">
              <w:rPr>
                <w:spacing w:val="-2"/>
                <w:sz w:val="28"/>
                <w:szCs w:val="28"/>
              </w:rPr>
              <w:t xml:space="preserve">2.Оптимизация образовательной среды школы. </w:t>
            </w:r>
          </w:p>
          <w:p w:rsidR="00493986" w:rsidRPr="00B63AC9" w:rsidRDefault="00493986" w:rsidP="0083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63AC9" w:rsidRPr="00B63AC9" w:rsidTr="008368F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83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493986">
            <w:pPr>
              <w:numPr>
                <w:ilvl w:val="0"/>
                <w:numId w:val="1"/>
              </w:numPr>
              <w:ind w:left="351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Повышение качества образования в соответствии с современными требованиями; повышение интереса учащихся к предметам</w:t>
            </w:r>
            <w:r w:rsidR="00B63AC9" w:rsidRPr="00B63AC9">
              <w:rPr>
                <w:sz w:val="28"/>
                <w:szCs w:val="28"/>
              </w:rPr>
              <w:t>:</w:t>
            </w:r>
          </w:p>
          <w:p w:rsidR="00493986" w:rsidRPr="00B63AC9" w:rsidRDefault="00493986" w:rsidP="008368F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         Новые маршруты изучения содержания образования</w:t>
            </w:r>
            <w:r w:rsidR="00B63AC9" w:rsidRPr="00B63AC9">
              <w:rPr>
                <w:sz w:val="28"/>
                <w:szCs w:val="28"/>
              </w:rPr>
              <w:t>:</w:t>
            </w:r>
          </w:p>
          <w:p w:rsidR="00493986" w:rsidRPr="00B63AC9" w:rsidRDefault="00B63AC9" w:rsidP="00B63AC9">
            <w:pPr>
              <w:ind w:left="72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  <w:r w:rsidR="00493986" w:rsidRPr="00B63AC9">
              <w:rPr>
                <w:sz w:val="28"/>
                <w:szCs w:val="28"/>
              </w:rPr>
              <w:t>Повышение положительной мотивации учения и качества  общеобразовательной подготовки учащихся;</w:t>
            </w:r>
          </w:p>
          <w:p w:rsidR="00493986" w:rsidRPr="00B63AC9" w:rsidRDefault="00B63AC9" w:rsidP="00B63AC9">
            <w:pPr>
              <w:ind w:left="72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  <w:r w:rsidR="00493986" w:rsidRPr="00B63AC9">
              <w:rPr>
                <w:sz w:val="28"/>
                <w:szCs w:val="28"/>
              </w:rPr>
              <w:t>Продуктивное использование времени урока;</w:t>
            </w:r>
          </w:p>
          <w:p w:rsidR="00493986" w:rsidRPr="00B63AC9" w:rsidRDefault="00B63AC9" w:rsidP="00B63AC9">
            <w:pPr>
              <w:ind w:left="72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  <w:r w:rsidR="00493986" w:rsidRPr="00B63AC9">
              <w:rPr>
                <w:sz w:val="28"/>
                <w:szCs w:val="28"/>
              </w:rPr>
              <w:t>Возможность получения образования в более комфортных условиях;</w:t>
            </w:r>
          </w:p>
          <w:p w:rsidR="00493986" w:rsidRPr="00B63AC9" w:rsidRDefault="00B63AC9" w:rsidP="00B63AC9">
            <w:pPr>
              <w:pStyle w:val="a3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  <w:r w:rsidR="00493986" w:rsidRPr="00B63AC9">
              <w:rPr>
                <w:sz w:val="28"/>
                <w:szCs w:val="28"/>
              </w:rPr>
              <w:t>Улучшение подготовки выпускников к осуществлению своей социальной роли в новых условиях жизни.</w:t>
            </w:r>
          </w:p>
          <w:p w:rsidR="00493986" w:rsidRPr="00B63AC9" w:rsidRDefault="00493986" w:rsidP="00493986">
            <w:pPr>
              <w:numPr>
                <w:ilvl w:val="0"/>
                <w:numId w:val="1"/>
              </w:numPr>
              <w:ind w:left="351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Воспитание социально адаптированной личности</w:t>
            </w:r>
            <w:r w:rsidR="00B63AC9" w:rsidRPr="00B63AC9">
              <w:rPr>
                <w:sz w:val="28"/>
                <w:szCs w:val="28"/>
              </w:rPr>
              <w:t>:</w:t>
            </w:r>
          </w:p>
          <w:p w:rsidR="00493986" w:rsidRPr="00B63AC9" w:rsidRDefault="00B63AC9" w:rsidP="00B63AC9">
            <w:pPr>
              <w:ind w:left="72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  <w:r w:rsidR="00493986" w:rsidRPr="00B63AC9">
              <w:rPr>
                <w:sz w:val="28"/>
                <w:szCs w:val="28"/>
              </w:rPr>
              <w:t>Умение гибко адаптироваться в меняющемся жизненном поле, самостоятельно критически мыслить;</w:t>
            </w:r>
          </w:p>
          <w:p w:rsidR="00493986" w:rsidRPr="00B63AC9" w:rsidRDefault="00B63AC9" w:rsidP="00B63AC9">
            <w:pPr>
              <w:ind w:left="72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  <w:r w:rsidR="00493986" w:rsidRPr="00B63AC9">
              <w:rPr>
                <w:sz w:val="28"/>
                <w:szCs w:val="28"/>
              </w:rPr>
              <w:t>Умение быть функционально грамотным  (информационная компетентность);</w:t>
            </w:r>
          </w:p>
          <w:p w:rsidR="00493986" w:rsidRPr="00B63AC9" w:rsidRDefault="00B63AC9" w:rsidP="00B63AC9">
            <w:pPr>
              <w:ind w:left="72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  <w:r w:rsidR="00493986" w:rsidRPr="00B63AC9">
              <w:rPr>
                <w:sz w:val="28"/>
                <w:szCs w:val="28"/>
              </w:rPr>
              <w:t>Умение грамотно работать с информацией (уметь собрать, анализировать, выдвигать гипотезы, делать обобщения, сопоставлять, устанавливать статистические закономерности); быть коммуникабельным, обладать навыками саморазвития;</w:t>
            </w:r>
          </w:p>
          <w:p w:rsidR="00493986" w:rsidRPr="00B63AC9" w:rsidRDefault="00493986" w:rsidP="0049398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Создание системы поддержки талантливых одаренных детей.</w:t>
            </w:r>
          </w:p>
          <w:p w:rsidR="00493986" w:rsidRPr="00B63AC9" w:rsidRDefault="00493986" w:rsidP="00B63A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Повышение профессионального мастерства и качества труда педагогических работников.</w:t>
            </w:r>
          </w:p>
          <w:p w:rsidR="00493986" w:rsidRPr="00B63AC9" w:rsidRDefault="00493986" w:rsidP="008368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3AC9" w:rsidRPr="00B63AC9" w:rsidTr="008368F7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83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86" w:rsidRPr="00B63AC9" w:rsidRDefault="00493986" w:rsidP="00B63AC9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Паспорт программы.</w:t>
            </w:r>
          </w:p>
          <w:p w:rsidR="00D477B6" w:rsidRPr="00B63AC9" w:rsidRDefault="00D477B6" w:rsidP="00B63AC9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B63AC9">
              <w:rPr>
                <w:rStyle w:val="a4"/>
                <w:i w:val="0"/>
                <w:sz w:val="28"/>
                <w:szCs w:val="28"/>
              </w:rPr>
              <w:t>Концепция и стратегия развития школы</w:t>
            </w:r>
          </w:p>
          <w:p w:rsidR="00493986" w:rsidRPr="00B63AC9" w:rsidRDefault="00493986" w:rsidP="00B63AC9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Информационная справка.</w:t>
            </w:r>
          </w:p>
          <w:p w:rsidR="00B63AC9" w:rsidRPr="00B63AC9" w:rsidRDefault="00B63AC9" w:rsidP="00B63AC9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4.  Содержание проблем  и обоснование целей, задач, направлений развития образовательного учреждения</w:t>
            </w:r>
          </w:p>
          <w:p w:rsidR="00493986" w:rsidRPr="00B63AC9" w:rsidRDefault="00493986" w:rsidP="00B63A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План действий по реализации программы.</w:t>
            </w:r>
          </w:p>
          <w:p w:rsidR="00B63AC9" w:rsidRPr="00B63AC9" w:rsidRDefault="00B63AC9" w:rsidP="00B63AC9">
            <w:pPr>
              <w:pStyle w:val="ac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проектов</w:t>
            </w:r>
          </w:p>
          <w:p w:rsidR="00B63AC9" w:rsidRPr="00B63AC9" w:rsidRDefault="00B63AC9" w:rsidP="00B63AC9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Ресурсное обеспечение программы развития</w:t>
            </w:r>
          </w:p>
          <w:p w:rsidR="00493986" w:rsidRPr="00B63AC9" w:rsidRDefault="00B63AC9" w:rsidP="00B63AC9">
            <w:pPr>
              <w:pStyle w:val="21"/>
              <w:numPr>
                <w:ilvl w:val="0"/>
                <w:numId w:val="1"/>
              </w:numPr>
              <w:tabs>
                <w:tab w:val="left" w:pos="1276"/>
                <w:tab w:val="left" w:pos="1560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оценка, ожидаемые результаты выполнения программы развития</w:t>
            </w:r>
          </w:p>
        </w:tc>
      </w:tr>
    </w:tbl>
    <w:p w:rsidR="00D910A4" w:rsidRPr="00B63AC9" w:rsidRDefault="00D910A4">
      <w:pPr>
        <w:rPr>
          <w:sz w:val="28"/>
          <w:szCs w:val="28"/>
        </w:rPr>
      </w:pPr>
    </w:p>
    <w:p w:rsidR="00493986" w:rsidRPr="00B63AC9" w:rsidRDefault="00493986">
      <w:pPr>
        <w:rPr>
          <w:sz w:val="28"/>
          <w:szCs w:val="28"/>
        </w:rPr>
      </w:pPr>
    </w:p>
    <w:p w:rsidR="00493986" w:rsidRPr="00B63AC9" w:rsidRDefault="00493986">
      <w:pPr>
        <w:rPr>
          <w:sz w:val="28"/>
          <w:szCs w:val="28"/>
        </w:rPr>
      </w:pPr>
    </w:p>
    <w:p w:rsidR="00493986" w:rsidRPr="00B63AC9" w:rsidRDefault="00493986" w:rsidP="00493986">
      <w:pPr>
        <w:pStyle w:val="2"/>
        <w:jc w:val="center"/>
        <w:rPr>
          <w:i/>
          <w:color w:val="auto"/>
          <w:sz w:val="28"/>
          <w:szCs w:val="28"/>
          <w:u w:val="single"/>
        </w:rPr>
      </w:pPr>
      <w:r w:rsidRPr="00B63AC9">
        <w:rPr>
          <w:rStyle w:val="a4"/>
          <w:i w:val="0"/>
          <w:color w:val="auto"/>
          <w:sz w:val="28"/>
          <w:szCs w:val="28"/>
          <w:u w:val="single"/>
        </w:rPr>
        <w:t xml:space="preserve">2.Концепция и стратегия развития </w:t>
      </w:r>
      <w:r w:rsidR="00D477B6" w:rsidRPr="00B63AC9">
        <w:rPr>
          <w:rStyle w:val="a4"/>
          <w:i w:val="0"/>
          <w:color w:val="auto"/>
          <w:sz w:val="28"/>
          <w:szCs w:val="28"/>
          <w:u w:val="single"/>
        </w:rPr>
        <w:t>ШКОЛЫ</w:t>
      </w:r>
    </w:p>
    <w:p w:rsidR="00493986" w:rsidRPr="00B63AC9" w:rsidRDefault="00493986" w:rsidP="00B63AC9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>Концепция развития муниципальной системы образования заключается в организации учебно-воспитательного процесса, обеспечивающего совместимость и единство образовательной среды. Это позволяет учащимся и воспитанникам овладеть прочными базовыми знаниями и умениями пользоваться ими в практической жизни, приобрести способность адаптироваться в любых условиях, реализовать свои права и обязанности и участвовать в развитии общества.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     </w:t>
      </w:r>
      <w:r w:rsidRPr="00B63AC9">
        <w:rPr>
          <w:sz w:val="28"/>
          <w:szCs w:val="28"/>
        </w:rPr>
        <w:t xml:space="preserve"> Концепция развития школы: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 xml:space="preserve"> разработана в соответствии с основными направлениями государственной политики России в области образования, в соответствии с Законом РФ «Об образовании», с новыми государственными стандартами основного  общего  образования, Концепцией модернизации российского образования, приоритетного национального проекта «Образование», инициативой Президента РФ «Наша новая школа», нормативными документами управления образованием и Уставом школы;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 предусматривает совершенствование учебно-воспитательной, научно-методической, организационно-управленческой сфер деятельности школы;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 исходит из того, что обуча</w:t>
      </w:r>
      <w:r w:rsidR="00B63AC9">
        <w:rPr>
          <w:sz w:val="28"/>
          <w:szCs w:val="28"/>
        </w:rPr>
        <w:t>ю</w:t>
      </w:r>
      <w:r w:rsidRPr="00B63AC9">
        <w:rPr>
          <w:sz w:val="28"/>
          <w:szCs w:val="28"/>
        </w:rPr>
        <w:t>щийся является полноценным субъектом учебно-воспитательного процесса, он живет в том микросоциуме, которым является школа, поэтому главная задача педагогического коллектива состоит не только в совершенствовании собственно образовательного процесса, но, прежде всего, - в организации полноценной, продуманной в деталях жизнедеятельности своих воспитанников.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 xml:space="preserve"> Основные задачи программы развития нашей школы – это анализ возможностей развития индивидуальных</w:t>
      </w: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 xml:space="preserve"> способностей и</w:t>
      </w: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 xml:space="preserve"> наклонностей личности в рамках</w:t>
      </w: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 xml:space="preserve"> личностно-ориентированного образования</w:t>
      </w: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 xml:space="preserve"> с </w:t>
      </w:r>
      <w:r w:rsidRPr="00B63AC9">
        <w:rPr>
          <w:sz w:val="28"/>
          <w:szCs w:val="28"/>
        </w:rPr>
        <w:lastRenderedPageBreak/>
        <w:t>использованием современных образовательных технологий и введения  стандартов второго поколения.</w:t>
      </w:r>
      <w:r w:rsidRPr="00B63AC9">
        <w:rPr>
          <w:sz w:val="28"/>
          <w:szCs w:val="28"/>
          <w:lang w:val="en-US"/>
        </w:rPr>
        <w:t>  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    </w:t>
      </w:r>
      <w:r w:rsidRPr="00B63AC9">
        <w:rPr>
          <w:sz w:val="28"/>
          <w:szCs w:val="28"/>
        </w:rPr>
        <w:t xml:space="preserve"> Основным средством реализации предназначения нашего учреждения является усвоение учащимися обязательного минимума содержания образовательных программ, формирования</w:t>
      </w: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 xml:space="preserve"> у них базовых ключевых компетентностей.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   </w:t>
      </w:r>
      <w:r w:rsidRPr="00B63AC9">
        <w:rPr>
          <w:sz w:val="28"/>
          <w:szCs w:val="28"/>
        </w:rPr>
        <w:t>Модель</w:t>
      </w: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 xml:space="preserve"> современной</w:t>
      </w:r>
      <w:r w:rsidRPr="00B63AC9">
        <w:rPr>
          <w:sz w:val="28"/>
          <w:szCs w:val="28"/>
          <w:lang w:val="en-US"/>
        </w:rPr>
        <w:t>  </w:t>
      </w:r>
      <w:r w:rsidRPr="00B63AC9">
        <w:rPr>
          <w:sz w:val="28"/>
          <w:szCs w:val="28"/>
        </w:rPr>
        <w:t xml:space="preserve"> школы</w:t>
      </w: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 xml:space="preserve"> должна соответствовать целям опережающего инновационного</w:t>
      </w: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 xml:space="preserve"> развития</w:t>
      </w: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 xml:space="preserve">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</w:t>
      </w:r>
      <w:r w:rsidRPr="00B63AC9">
        <w:rPr>
          <w:sz w:val="28"/>
          <w:szCs w:val="28"/>
        </w:rPr>
        <w:t xml:space="preserve">    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</w:t>
      </w:r>
      <w:r w:rsidRPr="00B63AC9">
        <w:rPr>
          <w:sz w:val="28"/>
          <w:szCs w:val="28"/>
        </w:rPr>
        <w:t xml:space="preserve">   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 Эти личностные качества определят инвестиционную привлекательность образования.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</w:t>
      </w:r>
      <w:r w:rsidRPr="00B63AC9">
        <w:rPr>
          <w:sz w:val="28"/>
          <w:szCs w:val="28"/>
        </w:rPr>
        <w:t xml:space="preserve">   Поэтому для создания модели Новой школы необходим переход к деятелъностно-компетентностной образовательной модели с ведущим фактором межчеловеческого взаимодействия, интерактивности. 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      В рамках новой стратегии  обозначены  пять основных направлений развития школьного образования:</w:t>
      </w:r>
    </w:p>
    <w:p w:rsidR="00493986" w:rsidRPr="00B63AC9" w:rsidRDefault="00493986" w:rsidP="00B63AC9">
      <w:pPr>
        <w:spacing w:before="40" w:after="40"/>
        <w:rPr>
          <w:sz w:val="28"/>
          <w:szCs w:val="28"/>
        </w:rPr>
      </w:pPr>
    </w:p>
    <w:p w:rsidR="00493986" w:rsidRPr="00B63AC9" w:rsidRDefault="00B63AC9" w:rsidP="00B63AC9">
      <w:pPr>
        <w:pStyle w:val="a3"/>
        <w:spacing w:before="40" w:after="40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493986" w:rsidRPr="00B63AC9">
        <w:rPr>
          <w:sz w:val="28"/>
          <w:szCs w:val="28"/>
        </w:rPr>
        <w:t>Внедрение новых образовательных стандартов, раскрывающих способности детей.</w:t>
      </w:r>
      <w:r w:rsidR="00493986" w:rsidRPr="00B63AC9">
        <w:rPr>
          <w:sz w:val="28"/>
          <w:szCs w:val="28"/>
        </w:rPr>
        <w:br/>
        <w:t xml:space="preserve">  2. Построение системы поиска и поддержки талантливых детей.</w:t>
      </w:r>
      <w:r w:rsidR="00493986" w:rsidRPr="00B63AC9">
        <w:rPr>
          <w:sz w:val="28"/>
          <w:szCs w:val="28"/>
        </w:rPr>
        <w:br/>
        <w:t xml:space="preserve">  3. Разработка мер по сохранению лучших педагогов, повышения уважения к педагогическим работникам.</w:t>
      </w:r>
      <w:r w:rsidR="00493986" w:rsidRPr="00B63AC9">
        <w:rPr>
          <w:sz w:val="28"/>
          <w:szCs w:val="28"/>
        </w:rPr>
        <w:br/>
        <w:t xml:space="preserve">  4. Изменение внешнего и внутреннего облика школы, повышение уровня комфортности пребывания в ней.</w:t>
      </w:r>
      <w:r w:rsidR="00493986" w:rsidRPr="00B63AC9">
        <w:rPr>
          <w:sz w:val="28"/>
          <w:szCs w:val="28"/>
        </w:rPr>
        <w:br/>
        <w:t xml:space="preserve">  5. Здоровье школьников.</w:t>
      </w:r>
    </w:p>
    <w:p w:rsidR="00B63AC9" w:rsidRPr="00B63AC9" w:rsidRDefault="00B63AC9" w:rsidP="00B63AC9">
      <w:pPr>
        <w:pStyle w:val="a3"/>
        <w:spacing w:before="40" w:after="40"/>
        <w:ind w:left="495"/>
        <w:jc w:val="both"/>
        <w:rPr>
          <w:sz w:val="28"/>
          <w:szCs w:val="28"/>
        </w:rPr>
      </w:pP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</w:t>
      </w:r>
      <w:r w:rsidRPr="00B63AC9">
        <w:rPr>
          <w:sz w:val="28"/>
          <w:szCs w:val="28"/>
        </w:rPr>
        <w:t xml:space="preserve"> Переход к Новой школе требует специально выстроенной системы управления изменениями, а также обновления учебно-методических комплектов и методов обучения для реализации деятельностно-компетентностного подхода.</w:t>
      </w:r>
    </w:p>
    <w:p w:rsidR="00493986" w:rsidRPr="00B63AC9" w:rsidRDefault="00493986" w:rsidP="00B63AC9">
      <w:pPr>
        <w:spacing w:before="40" w:after="40"/>
        <w:ind w:firstLine="708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Образование должно быть нацелено на формирование у выпускника ключевых компетентностей, которые способны удовлетворить запросы работодателей. 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    </w:t>
      </w:r>
      <w:r w:rsidRPr="00B63AC9">
        <w:rPr>
          <w:sz w:val="28"/>
          <w:szCs w:val="28"/>
        </w:rPr>
        <w:t xml:space="preserve"> Одной из важнейших компетентностей учащихся является учебно-познавательная компетенция,</w:t>
      </w: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 xml:space="preserve"> которая представляет собой совокупность </w:t>
      </w:r>
      <w:r w:rsidRPr="00B63AC9">
        <w:rPr>
          <w:sz w:val="28"/>
          <w:szCs w:val="28"/>
        </w:rPr>
        <w:lastRenderedPageBreak/>
        <w:t>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В концепции обозначено в качестве приоритета школьной системы</w:t>
      </w: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 xml:space="preserve"> образования формирование следующих ключевых компетентностей учащихся, адекватных социально-экономическим условиям: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·</w:t>
      </w:r>
      <w:r w:rsidRPr="00B63AC9">
        <w:rPr>
          <w:sz w:val="28"/>
          <w:szCs w:val="28"/>
          <w:lang w:val="en-US"/>
        </w:rPr>
        <w:t>       </w:t>
      </w:r>
      <w:r w:rsidRPr="00B63AC9">
        <w:rPr>
          <w:sz w:val="28"/>
          <w:szCs w:val="28"/>
        </w:rPr>
        <w:t xml:space="preserve"> готовность к разрешению проблем,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·</w:t>
      </w:r>
      <w:r w:rsidRPr="00B63AC9">
        <w:rPr>
          <w:sz w:val="28"/>
          <w:szCs w:val="28"/>
          <w:lang w:val="en-US"/>
        </w:rPr>
        <w:t>       </w:t>
      </w:r>
      <w:r w:rsidRPr="00B63AC9">
        <w:rPr>
          <w:sz w:val="28"/>
          <w:szCs w:val="28"/>
        </w:rPr>
        <w:t xml:space="preserve"> технологическая компетентность,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·</w:t>
      </w:r>
      <w:r w:rsidRPr="00B63AC9">
        <w:rPr>
          <w:sz w:val="28"/>
          <w:szCs w:val="28"/>
          <w:lang w:val="en-US"/>
        </w:rPr>
        <w:t>        </w:t>
      </w:r>
      <w:r w:rsidRPr="00B63AC9">
        <w:rPr>
          <w:sz w:val="28"/>
          <w:szCs w:val="28"/>
        </w:rPr>
        <w:t>готовность к самообразованию,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·</w:t>
      </w:r>
      <w:r w:rsidRPr="00B63AC9">
        <w:rPr>
          <w:sz w:val="28"/>
          <w:szCs w:val="28"/>
          <w:lang w:val="en-US"/>
        </w:rPr>
        <w:t>        </w:t>
      </w:r>
      <w:r w:rsidRPr="00B63AC9">
        <w:rPr>
          <w:sz w:val="28"/>
          <w:szCs w:val="28"/>
        </w:rPr>
        <w:t>готовность к использованию информационных ресурсов,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·</w:t>
      </w:r>
      <w:r w:rsidRPr="00B63AC9">
        <w:rPr>
          <w:sz w:val="28"/>
          <w:szCs w:val="28"/>
          <w:lang w:val="en-US"/>
        </w:rPr>
        <w:t>        </w:t>
      </w:r>
      <w:r w:rsidRPr="00B63AC9">
        <w:rPr>
          <w:sz w:val="28"/>
          <w:szCs w:val="28"/>
        </w:rPr>
        <w:t>коммуникативная компетентность.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     </w:t>
      </w:r>
      <w:r w:rsidRPr="00B63AC9">
        <w:rPr>
          <w:sz w:val="28"/>
          <w:szCs w:val="28"/>
        </w:rPr>
        <w:t xml:space="preserve"> Реализация ключевых компетентностей позволит гражданину успешно адаптироваться в условиях либеральной экономики, смены технологий, динамичного развития социальных отношений. Достижение</w:t>
      </w:r>
      <w:r w:rsidRPr="00B63AC9">
        <w:rPr>
          <w:sz w:val="28"/>
          <w:szCs w:val="28"/>
          <w:lang w:val="en-US"/>
        </w:rPr>
        <w:t>  </w:t>
      </w:r>
      <w:r w:rsidRPr="00B63AC9">
        <w:rPr>
          <w:sz w:val="28"/>
          <w:szCs w:val="28"/>
        </w:rPr>
        <w:t xml:space="preserve"> нового результата - формирования ключевых компетентностей - является</w:t>
      </w: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 xml:space="preserve"> приоритетной задачей педагогического коллектива.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  </w:t>
      </w:r>
      <w:r w:rsidRPr="00B63AC9">
        <w:rPr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внутришкольной системы управления качеством образования.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   </w:t>
      </w:r>
      <w:r w:rsidRPr="00B63AC9">
        <w:rPr>
          <w:sz w:val="28"/>
          <w:szCs w:val="28"/>
        </w:rPr>
        <w:t>Складывающаяся система оценки должна быть существенно дополнена и уточнена с учётом новых акцентов: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- переход от оценки как инструмента контроля к оценке как инструменту управления качеством образования; 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- переход от констатирующей оценки к формирующей, программирующей саморазвитие ученика, педагога, школы; 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 переход от оценки исключительно предметной обученности к оценке образовательных результатов в целом, включая надпредметные компетентности и социализацию - в соответствии с новым поколением стандартов и с учётом возрастной ступени обучения.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   </w:t>
      </w:r>
      <w:r w:rsidRPr="00B63AC9">
        <w:rPr>
          <w:sz w:val="28"/>
          <w:szCs w:val="28"/>
        </w:rPr>
        <w:t>Происходящие в социуме изменения ставят ребёнка перед проблемой нахождения себя одновременно в разных видах деятельности и разных типах социальных общностей. Современная школа – школа правильно организованного взросления ребенка в разновозрастной детско-взрослой образовательной общности.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   </w:t>
      </w:r>
      <w:r w:rsidRPr="00B63AC9">
        <w:rPr>
          <w:sz w:val="28"/>
          <w:szCs w:val="28"/>
        </w:rPr>
        <w:t>Это направление предполагает особую работу в пространстве совместно распределенной деятельности, практике субъект-субъектных отношений, пространстве событийной общности, пространстве рефлексирующего сознания.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lastRenderedPageBreak/>
        <w:t>      </w:t>
      </w:r>
      <w:r w:rsidRPr="00B63AC9">
        <w:rPr>
          <w:sz w:val="28"/>
          <w:szCs w:val="28"/>
        </w:rPr>
        <w:t>Обязательное освоение проектного метода направлено на введение детей в другие типы деятельности: исследовательскую, конструкторскую, организационно-управленческую и др.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  </w:t>
      </w:r>
      <w:r w:rsidRPr="00B63AC9">
        <w:rPr>
          <w:sz w:val="28"/>
          <w:szCs w:val="28"/>
        </w:rPr>
        <w:t>Решение задач воспитания и социализации предполагает выстраивание общей атмосферы взаимного интереса, помощь в воспитательной работе с детьми разных национальных культур.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  </w:t>
      </w:r>
      <w:r w:rsidRPr="00B63AC9">
        <w:rPr>
          <w:sz w:val="28"/>
          <w:szCs w:val="28"/>
        </w:rPr>
        <w:t xml:space="preserve">Ключевой фигурой современной школы является учитель, поскольку качество образования не может быть выше качества работающих в этой среде учителей. Должна претерпеть изменения </w:t>
      </w: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>роль учителя: он должен выполнять функции организатора деятельности, консультанта, наставника, сопровождающего самостоятельную деятельность учащегося.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  </w:t>
      </w:r>
      <w:r w:rsidRPr="00B63AC9">
        <w:rPr>
          <w:sz w:val="28"/>
          <w:szCs w:val="28"/>
        </w:rPr>
        <w:t xml:space="preserve"> Материальная составляющая инфраструктуры школы направлена </w:t>
      </w: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 xml:space="preserve">на обеспечение физической и психологической безопасности. </w:t>
      </w:r>
      <w:r w:rsidRPr="00B63AC9">
        <w:rPr>
          <w:sz w:val="28"/>
          <w:szCs w:val="28"/>
          <w:lang w:val="en-US"/>
        </w:rPr>
        <w:t> </w:t>
      </w:r>
      <w:r w:rsidRPr="00B63AC9">
        <w:rPr>
          <w:sz w:val="28"/>
          <w:szCs w:val="28"/>
        </w:rPr>
        <w:t>Для поддержания современной инфраструктуры школы необходимо повысить качество сервисного обслуживания самого здания школы.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    </w:t>
      </w:r>
      <w:r w:rsidRPr="00B63AC9">
        <w:rPr>
          <w:sz w:val="28"/>
          <w:szCs w:val="28"/>
        </w:rPr>
        <w:t>Необходимо создать такие условия обучения в школе, чтобы к каждому ученику применялся индивидуальный подход, минимизирующий риски для здоровья в процессе обучения, была обеспечена возможность реализации в повседневной жизни школы инклюзивного образования для детей с ограниченными возможностями здоровья.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  </w:t>
      </w:r>
      <w:r w:rsidRPr="00B63AC9">
        <w:rPr>
          <w:sz w:val="28"/>
          <w:szCs w:val="28"/>
        </w:rPr>
        <w:t xml:space="preserve">Модель школы информатизации предполагает использование информационной среды школы для планирования образовательного процесса каждым учителем, который готов для этого, обладает профессиональной ИКТ-компетентностью. 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Важно, что в каждом предмете мы даем учащемуся и учителю необходимые 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ИКТ-инструменты деятельности.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  <w:lang w:val="en-US"/>
        </w:rPr>
        <w:t>     </w:t>
      </w:r>
      <w:r w:rsidRPr="00B63AC9">
        <w:rPr>
          <w:sz w:val="28"/>
          <w:szCs w:val="28"/>
        </w:rPr>
        <w:t xml:space="preserve">  Методическую составляющую инфраструктуры необходимо переориентировать на поддержку деятельности каждого учителя: наличие сервисов с доступом к различным методическим, информационным и консультационным ресурсам, личностно ориентированный подход к методической работе в школе, анализу урока, индивидуальной поддержке учителей. 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Организационная составляющая инфраструктуры направлена на создание пространства для социальных коммуникаций, обеспечивающих возможность выстраивания</w:t>
      </w:r>
      <w:r w:rsidRPr="00B63AC9">
        <w:rPr>
          <w:sz w:val="28"/>
          <w:szCs w:val="28"/>
          <w:lang w:val="en-US"/>
        </w:rPr>
        <w:t>  </w:t>
      </w:r>
      <w:r w:rsidRPr="00B63AC9">
        <w:rPr>
          <w:sz w:val="28"/>
          <w:szCs w:val="28"/>
        </w:rPr>
        <w:t xml:space="preserve"> ребенком собственных моделей поведения и самоопределения в меняющихся социальных условиях, на обеспечение высших образовательных достижений учителя и ученика, личностного и профессионального роста, разветвленную систему поиска, поддержки и сопровождения талантливых детей.</w:t>
      </w:r>
      <w:r w:rsidRPr="00B63AC9">
        <w:rPr>
          <w:sz w:val="28"/>
          <w:szCs w:val="28"/>
        </w:rPr>
        <w:br/>
        <w:t xml:space="preserve">     В целях осуществления дальнейшего развития школы была разработана Программа  развития МОУ «Основная общеобразовательная школа с.ЧкаловоЕршовского района Саратовской области»</w:t>
      </w:r>
    </w:p>
    <w:p w:rsidR="00493986" w:rsidRPr="00B63AC9" w:rsidRDefault="00493986" w:rsidP="00B63AC9">
      <w:pPr>
        <w:spacing w:before="40" w:after="40"/>
        <w:jc w:val="both"/>
        <w:rPr>
          <w:sz w:val="28"/>
          <w:szCs w:val="28"/>
        </w:rPr>
      </w:pPr>
    </w:p>
    <w:p w:rsidR="00493986" w:rsidRDefault="00493986">
      <w:pPr>
        <w:rPr>
          <w:sz w:val="28"/>
          <w:szCs w:val="28"/>
        </w:rPr>
      </w:pPr>
    </w:p>
    <w:p w:rsidR="00B63AC9" w:rsidRPr="00B63AC9" w:rsidRDefault="00B63AC9">
      <w:pPr>
        <w:rPr>
          <w:sz w:val="28"/>
          <w:szCs w:val="28"/>
        </w:rPr>
      </w:pPr>
    </w:p>
    <w:p w:rsidR="00A86485" w:rsidRPr="00B63AC9" w:rsidRDefault="00B747B6" w:rsidP="00B63AC9">
      <w:pPr>
        <w:jc w:val="center"/>
        <w:rPr>
          <w:b/>
          <w:sz w:val="28"/>
          <w:szCs w:val="28"/>
          <w:u w:val="single"/>
        </w:rPr>
      </w:pPr>
      <w:r w:rsidRPr="00B63AC9">
        <w:rPr>
          <w:b/>
          <w:sz w:val="28"/>
          <w:szCs w:val="28"/>
          <w:u w:val="single"/>
        </w:rPr>
        <w:lastRenderedPageBreak/>
        <w:t xml:space="preserve">3. </w:t>
      </w:r>
      <w:r w:rsidR="00A86485" w:rsidRPr="00B63AC9">
        <w:rPr>
          <w:b/>
          <w:sz w:val="28"/>
          <w:szCs w:val="28"/>
          <w:u w:val="single"/>
        </w:rPr>
        <w:t xml:space="preserve"> Информационная справка о школе</w:t>
      </w:r>
    </w:p>
    <w:p w:rsidR="00A86485" w:rsidRPr="00B63AC9" w:rsidRDefault="00B747B6" w:rsidP="00A86485">
      <w:pPr>
        <w:jc w:val="center"/>
        <w:outlineLvl w:val="0"/>
        <w:rPr>
          <w:b/>
          <w:bCs/>
          <w:sz w:val="28"/>
          <w:szCs w:val="28"/>
        </w:rPr>
      </w:pPr>
      <w:r w:rsidRPr="00B63AC9">
        <w:rPr>
          <w:b/>
          <w:bCs/>
          <w:sz w:val="28"/>
          <w:szCs w:val="28"/>
        </w:rPr>
        <w:t>3</w:t>
      </w:r>
      <w:r w:rsidR="00A86485" w:rsidRPr="00B63AC9">
        <w:rPr>
          <w:b/>
          <w:bCs/>
          <w:sz w:val="28"/>
          <w:szCs w:val="28"/>
        </w:rPr>
        <w:t>.1.Характеристика образовательного учреждения</w:t>
      </w: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</w:rPr>
      </w:pPr>
      <w:r w:rsidRPr="00B63AC9">
        <w:rPr>
          <w:rFonts w:ascii="Times New Roman" w:hAnsi="Times New Roman"/>
          <w:sz w:val="28"/>
          <w:szCs w:val="28"/>
        </w:rPr>
        <w:t>Муниципальное общеобразовательное учреждение  «Основная  общеобразовательная школа  с.ЧкаловоЕршовского района  Саратовской области» основана в 1941 году, нынешнее здание школы открыто в 1970 году.</w:t>
      </w: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</w:rPr>
      </w:pPr>
      <w:r w:rsidRPr="00B63AC9">
        <w:rPr>
          <w:rFonts w:ascii="Times New Roman" w:hAnsi="Times New Roman"/>
          <w:i/>
          <w:sz w:val="28"/>
          <w:szCs w:val="28"/>
          <w:u w:val="single"/>
        </w:rPr>
        <w:t>Адрес школы:</w:t>
      </w:r>
      <w:r w:rsidRPr="00B63AC9">
        <w:rPr>
          <w:rFonts w:ascii="Times New Roman" w:hAnsi="Times New Roman"/>
          <w:sz w:val="28"/>
          <w:szCs w:val="28"/>
        </w:rPr>
        <w:t xml:space="preserve"> 413518 Саратовская область, Ершовский район, с. Чкалово ул. 60 лет СССР, 40.</w:t>
      </w: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</w:rPr>
      </w:pPr>
      <w:r w:rsidRPr="00B63AC9">
        <w:rPr>
          <w:rFonts w:ascii="Times New Roman" w:hAnsi="Times New Roman"/>
          <w:i/>
          <w:sz w:val="28"/>
          <w:szCs w:val="28"/>
          <w:u w:val="single"/>
        </w:rPr>
        <w:t xml:space="preserve">Организационно— </w:t>
      </w:r>
      <w:bookmarkStart w:id="0" w:name="_GoBack"/>
      <w:bookmarkEnd w:id="0"/>
      <w:r w:rsidRPr="00B63AC9">
        <w:rPr>
          <w:rFonts w:ascii="Times New Roman" w:hAnsi="Times New Roman"/>
          <w:i/>
          <w:sz w:val="28"/>
          <w:szCs w:val="28"/>
          <w:u w:val="single"/>
        </w:rPr>
        <w:t>правовая форма</w:t>
      </w:r>
      <w:r w:rsidRPr="00B63AC9">
        <w:rPr>
          <w:rFonts w:ascii="Times New Roman" w:hAnsi="Times New Roman"/>
          <w:sz w:val="28"/>
          <w:szCs w:val="28"/>
        </w:rPr>
        <w:t>: муниципальное общеобразовательное учреждение.</w:t>
      </w: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</w:rPr>
      </w:pPr>
      <w:r w:rsidRPr="00B63AC9">
        <w:rPr>
          <w:rFonts w:ascii="Times New Roman" w:hAnsi="Times New Roman"/>
          <w:i/>
          <w:sz w:val="28"/>
          <w:szCs w:val="28"/>
          <w:u w:val="single"/>
        </w:rPr>
        <w:t>Учредитель:</w:t>
      </w:r>
      <w:r w:rsidRPr="00B63AC9">
        <w:rPr>
          <w:rFonts w:ascii="Times New Roman" w:hAnsi="Times New Roman"/>
          <w:sz w:val="28"/>
          <w:szCs w:val="28"/>
        </w:rPr>
        <w:t xml:space="preserve"> Управление  образования администрации Ершовского муниципального района Саратовской области.</w:t>
      </w: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</w:rPr>
      </w:pPr>
      <w:r w:rsidRPr="00B63AC9">
        <w:rPr>
          <w:rFonts w:ascii="Times New Roman" w:hAnsi="Times New Roman"/>
          <w:sz w:val="28"/>
          <w:szCs w:val="28"/>
        </w:rPr>
        <w:t>Тип образовательного учреждения – муниципальное учреждение.</w:t>
      </w:r>
    </w:p>
    <w:p w:rsidR="00A86485" w:rsidRPr="00B63AC9" w:rsidRDefault="00A86485" w:rsidP="00A86485">
      <w:pPr>
        <w:pStyle w:val="a5"/>
        <w:spacing w:after="0" w:line="240" w:lineRule="auto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Школа расположена в селе, в котором активное жилищное строительство завершилось, основная социальная категория проживающих – пенсионеры, что обуславливает отрицательную динамику прироста населения села, сокращение количества детей школьного возраста.</w:t>
      </w: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</w:rPr>
      </w:pPr>
      <w:r w:rsidRPr="00B63AC9">
        <w:rPr>
          <w:rFonts w:ascii="Times New Roman" w:hAnsi="Times New Roman"/>
          <w:sz w:val="28"/>
          <w:szCs w:val="28"/>
        </w:rPr>
        <w:t xml:space="preserve">Образовательное учреждение  расположено рядом с сельским домом культуры, сельской библиотекой. В настоящее время школа является социально – культурным центром </w:t>
      </w:r>
      <w:r w:rsidR="00B747B6" w:rsidRPr="00B63AC9">
        <w:rPr>
          <w:rFonts w:ascii="Times New Roman" w:hAnsi="Times New Roman"/>
          <w:sz w:val="28"/>
          <w:szCs w:val="28"/>
        </w:rPr>
        <w:t>села</w:t>
      </w:r>
      <w:r w:rsidRPr="00B63AC9">
        <w:rPr>
          <w:rFonts w:ascii="Times New Roman" w:hAnsi="Times New Roman"/>
          <w:sz w:val="28"/>
          <w:szCs w:val="28"/>
        </w:rPr>
        <w:t>, так как  не только представляет широкий спектр образовательных услуг, но и профессионально осуществляет гражданское образование и воспитание молодежи, устанавливает партнерские отношения с каждой семьей своих учеников и воспитанников детского сада.</w:t>
      </w: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</w:rPr>
      </w:pPr>
      <w:r w:rsidRPr="00B63AC9">
        <w:rPr>
          <w:rFonts w:ascii="Times New Roman" w:hAnsi="Times New Roman"/>
          <w:sz w:val="28"/>
          <w:szCs w:val="28"/>
        </w:rPr>
        <w:t>Здание школы — типовое двухэтажное. В школе имеются  9 учебных кабинетов, кабинет информатики,  спортивный зал, актовый зал, столовая, библиотека, методический кабинет, столярн</w:t>
      </w:r>
      <w:r w:rsidR="00B747B6" w:rsidRPr="00B63AC9">
        <w:rPr>
          <w:rFonts w:ascii="Times New Roman" w:hAnsi="Times New Roman"/>
          <w:sz w:val="28"/>
          <w:szCs w:val="28"/>
        </w:rPr>
        <w:t xml:space="preserve">ую </w:t>
      </w:r>
      <w:r w:rsidRPr="00B63AC9">
        <w:rPr>
          <w:rFonts w:ascii="Times New Roman" w:hAnsi="Times New Roman"/>
          <w:sz w:val="28"/>
          <w:szCs w:val="28"/>
        </w:rPr>
        <w:t>и слесарн</w:t>
      </w:r>
      <w:r w:rsidR="00B747B6" w:rsidRPr="00B63AC9">
        <w:rPr>
          <w:rFonts w:ascii="Times New Roman" w:hAnsi="Times New Roman"/>
          <w:sz w:val="28"/>
          <w:szCs w:val="28"/>
        </w:rPr>
        <w:t xml:space="preserve">ую </w:t>
      </w:r>
      <w:r w:rsidRPr="00B63AC9">
        <w:rPr>
          <w:rFonts w:ascii="Times New Roman" w:hAnsi="Times New Roman"/>
          <w:sz w:val="28"/>
          <w:szCs w:val="28"/>
        </w:rPr>
        <w:t>мастерск</w:t>
      </w:r>
      <w:r w:rsidR="00B747B6" w:rsidRPr="00B63AC9">
        <w:rPr>
          <w:rFonts w:ascii="Times New Roman" w:hAnsi="Times New Roman"/>
          <w:sz w:val="28"/>
          <w:szCs w:val="28"/>
        </w:rPr>
        <w:t>у.</w:t>
      </w:r>
      <w:r w:rsidRPr="00B63AC9">
        <w:rPr>
          <w:rFonts w:ascii="Times New Roman" w:hAnsi="Times New Roman"/>
          <w:sz w:val="28"/>
          <w:szCs w:val="28"/>
        </w:rPr>
        <w:t xml:space="preserve"> Имеется оборудованная спортивная площадка, футбольное, баскетбольно-волейбольное поле.</w:t>
      </w:r>
    </w:p>
    <w:p w:rsidR="00A86485" w:rsidRPr="00B63AC9" w:rsidRDefault="00A86485" w:rsidP="00A86485">
      <w:pPr>
        <w:ind w:firstLine="708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В своей деятельности школа руководствуется Уставом и нормативными документами Учредителя.</w:t>
      </w:r>
    </w:p>
    <w:p w:rsidR="00A86485" w:rsidRPr="00B63AC9" w:rsidRDefault="00A86485" w:rsidP="00A86485">
      <w:pPr>
        <w:ind w:firstLine="708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Школа стремится к максимальному учёту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</w:t>
      </w:r>
    </w:p>
    <w:p w:rsidR="00A86485" w:rsidRPr="00B63AC9" w:rsidRDefault="00A86485" w:rsidP="00A86485">
      <w:pPr>
        <w:ind w:firstLine="708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Современное состояние образования характеризуется интенсивным поиском наиболее эффективных форм образовательной деятельности, созданием таких условий обучения и развития, которые способствовали бы максимальному раскрытию способностей каждого ребёнка.</w:t>
      </w:r>
    </w:p>
    <w:p w:rsidR="00A86485" w:rsidRPr="00B63AC9" w:rsidRDefault="00A86485" w:rsidP="00A86485">
      <w:pPr>
        <w:ind w:firstLine="426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Школа находится в режиме развития, осуществляет активную учебно-воспитательную  деятельность.</w:t>
      </w:r>
    </w:p>
    <w:p w:rsidR="00A86485" w:rsidRPr="00B63AC9" w:rsidRDefault="00A86485" w:rsidP="00A86485">
      <w:pPr>
        <w:ind w:firstLine="426"/>
        <w:jc w:val="both"/>
        <w:rPr>
          <w:b/>
          <w:sz w:val="28"/>
          <w:szCs w:val="28"/>
        </w:rPr>
      </w:pPr>
    </w:p>
    <w:p w:rsidR="00A86485" w:rsidRPr="00B63AC9" w:rsidRDefault="00B747B6" w:rsidP="00A86485">
      <w:pPr>
        <w:shd w:val="clear" w:color="auto" w:fill="FFFFFF"/>
        <w:jc w:val="center"/>
        <w:rPr>
          <w:rFonts w:eastAsia="MS Mincho"/>
          <w:b/>
          <w:bCs/>
          <w:sz w:val="28"/>
          <w:szCs w:val="28"/>
        </w:rPr>
      </w:pPr>
      <w:r w:rsidRPr="00B63AC9">
        <w:rPr>
          <w:rFonts w:eastAsia="MS Mincho"/>
          <w:b/>
          <w:bCs/>
          <w:sz w:val="28"/>
          <w:szCs w:val="28"/>
        </w:rPr>
        <w:t>3</w:t>
      </w:r>
      <w:r w:rsidR="00A86485" w:rsidRPr="00B63AC9">
        <w:rPr>
          <w:rFonts w:eastAsia="MS Mincho"/>
          <w:b/>
          <w:bCs/>
          <w:sz w:val="28"/>
          <w:szCs w:val="28"/>
        </w:rPr>
        <w:t>.2. Эффективность реализации предыдущей программы развития</w:t>
      </w:r>
    </w:p>
    <w:p w:rsidR="00A86485" w:rsidRPr="00B63AC9" w:rsidRDefault="00A86485" w:rsidP="00A86485">
      <w:pPr>
        <w:ind w:firstLine="720"/>
        <w:jc w:val="both"/>
        <w:rPr>
          <w:rFonts w:eastAsia="MS Mincho"/>
          <w:sz w:val="28"/>
          <w:szCs w:val="28"/>
        </w:rPr>
      </w:pPr>
    </w:p>
    <w:p w:rsidR="00A86485" w:rsidRPr="00B63AC9" w:rsidRDefault="00A86485" w:rsidP="00A86485">
      <w:pPr>
        <w:ind w:firstLine="720"/>
        <w:jc w:val="both"/>
        <w:rPr>
          <w:rFonts w:eastAsia="MS Mincho"/>
          <w:sz w:val="28"/>
          <w:szCs w:val="28"/>
        </w:rPr>
      </w:pPr>
      <w:r w:rsidRPr="00B63AC9">
        <w:rPr>
          <w:rFonts w:eastAsia="MS Mincho"/>
          <w:sz w:val="28"/>
          <w:szCs w:val="28"/>
        </w:rPr>
        <w:t xml:space="preserve">Анализ результатов реализации предыдущей программы развития показал, что выбранная модель </w:t>
      </w:r>
      <w:r w:rsidR="00B747B6" w:rsidRPr="00B63AC9">
        <w:rPr>
          <w:rFonts w:eastAsia="MS Mincho"/>
          <w:sz w:val="28"/>
          <w:szCs w:val="28"/>
        </w:rPr>
        <w:t xml:space="preserve"> -  </w:t>
      </w:r>
      <w:r w:rsidRPr="00B63AC9">
        <w:rPr>
          <w:rFonts w:eastAsia="MS Mincho"/>
          <w:sz w:val="28"/>
          <w:szCs w:val="28"/>
        </w:rPr>
        <w:t>школа - социокультурный комплекс была наиболее оптимальной, т.к. в условиях отсутствия в селе учреждений дополнительного образования и досуговых центров, сотрудничество дало положительные результаты.</w:t>
      </w:r>
    </w:p>
    <w:p w:rsidR="00A86485" w:rsidRPr="00B63AC9" w:rsidRDefault="00A86485" w:rsidP="00A86485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</w:rPr>
      </w:pP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</w:rPr>
      </w:pPr>
    </w:p>
    <w:p w:rsidR="00A86485" w:rsidRPr="00B63AC9" w:rsidRDefault="00A86485" w:rsidP="00A86485">
      <w:pPr>
        <w:ind w:firstLine="720"/>
        <w:jc w:val="center"/>
        <w:rPr>
          <w:rFonts w:eastAsia="MS Mincho"/>
          <w:sz w:val="28"/>
          <w:szCs w:val="28"/>
          <w:u w:val="single"/>
        </w:rPr>
      </w:pPr>
      <w:r w:rsidRPr="00B63AC9">
        <w:rPr>
          <w:rFonts w:eastAsia="MS Mincho"/>
          <w:sz w:val="28"/>
          <w:szCs w:val="28"/>
          <w:u w:val="single"/>
        </w:rPr>
        <w:t>Эффекты реализации программы:</w:t>
      </w:r>
    </w:p>
    <w:p w:rsidR="00A86485" w:rsidRPr="00B63AC9" w:rsidRDefault="00A86485" w:rsidP="00A86485">
      <w:pPr>
        <w:jc w:val="both"/>
        <w:rPr>
          <w:rFonts w:eastAsia="MS Mincho"/>
          <w:sz w:val="28"/>
          <w:szCs w:val="28"/>
        </w:rPr>
      </w:pPr>
      <w:r w:rsidRPr="00B63AC9">
        <w:rPr>
          <w:rFonts w:eastAsia="MS Mincho"/>
          <w:sz w:val="28"/>
          <w:szCs w:val="28"/>
        </w:rPr>
        <w:t>1. Сформирован определенный позитивный имидж школы, наблюдается положительная тенденция роста рейтинга школы среди родителей.</w:t>
      </w:r>
    </w:p>
    <w:p w:rsidR="00A86485" w:rsidRPr="00B63AC9" w:rsidRDefault="00A86485" w:rsidP="00A86485">
      <w:pPr>
        <w:jc w:val="both"/>
        <w:rPr>
          <w:rFonts w:eastAsia="MS Mincho"/>
          <w:sz w:val="28"/>
          <w:szCs w:val="28"/>
        </w:rPr>
      </w:pPr>
      <w:r w:rsidRPr="00B63AC9">
        <w:rPr>
          <w:rFonts w:eastAsia="MS Mincho"/>
          <w:sz w:val="28"/>
          <w:szCs w:val="28"/>
        </w:rPr>
        <w:t>2. Реализуемая модель школы как социокультурного комплекса позволила привлечь в школу для организации внеурочной деятельности работников СДК и сельской библиотеки.</w:t>
      </w:r>
    </w:p>
    <w:p w:rsidR="00A86485" w:rsidRPr="00B63AC9" w:rsidRDefault="00A86485" w:rsidP="00A86485">
      <w:pPr>
        <w:jc w:val="both"/>
        <w:rPr>
          <w:rFonts w:eastAsia="MS Mincho"/>
          <w:sz w:val="28"/>
          <w:szCs w:val="28"/>
        </w:rPr>
      </w:pPr>
      <w:r w:rsidRPr="00B63AC9">
        <w:rPr>
          <w:rFonts w:eastAsia="MS Mincho"/>
          <w:sz w:val="28"/>
          <w:szCs w:val="28"/>
        </w:rPr>
        <w:t>3. Охват учащихся разными формами внеурочной деятельности составляет 100%.</w:t>
      </w:r>
    </w:p>
    <w:p w:rsidR="00A86485" w:rsidRPr="00B63AC9" w:rsidRDefault="00A86485" w:rsidP="00A86485">
      <w:pPr>
        <w:jc w:val="both"/>
        <w:rPr>
          <w:rFonts w:eastAsia="MS Mincho"/>
          <w:sz w:val="28"/>
          <w:szCs w:val="28"/>
        </w:rPr>
      </w:pPr>
      <w:r w:rsidRPr="00B63AC9">
        <w:rPr>
          <w:rFonts w:eastAsia="MS Mincho"/>
          <w:sz w:val="28"/>
          <w:szCs w:val="28"/>
        </w:rPr>
        <w:t>4. Рост творческой активности учащихся школы, участие и победы в проектах, конференциях, конкурсах и соревнованиях различного уровня.</w:t>
      </w:r>
    </w:p>
    <w:p w:rsidR="00A86485" w:rsidRPr="00B63AC9" w:rsidRDefault="00A86485" w:rsidP="00A86485">
      <w:pPr>
        <w:jc w:val="both"/>
        <w:rPr>
          <w:rFonts w:eastAsia="MS Mincho"/>
          <w:sz w:val="28"/>
          <w:szCs w:val="28"/>
        </w:rPr>
      </w:pPr>
      <w:r w:rsidRPr="00B63AC9">
        <w:rPr>
          <w:rFonts w:eastAsia="MS Mincho"/>
          <w:sz w:val="28"/>
          <w:szCs w:val="28"/>
        </w:rPr>
        <w:t>5. Стабильное качество знаний, 100% учащихся получают аттестаты об основном образовании.</w:t>
      </w:r>
    </w:p>
    <w:p w:rsidR="00A86485" w:rsidRPr="00B63AC9" w:rsidRDefault="00A86485" w:rsidP="00A86485">
      <w:pPr>
        <w:jc w:val="both"/>
        <w:rPr>
          <w:rFonts w:eastAsia="MS Mincho"/>
          <w:sz w:val="28"/>
          <w:szCs w:val="28"/>
        </w:rPr>
      </w:pPr>
      <w:r w:rsidRPr="00B63AC9">
        <w:rPr>
          <w:rFonts w:eastAsia="MS Mincho"/>
          <w:sz w:val="28"/>
          <w:szCs w:val="28"/>
        </w:rPr>
        <w:t>6. Рост профессионального мастерства педагогов, первую квалификационную категорию имеют 33%  педагогов.</w:t>
      </w:r>
    </w:p>
    <w:p w:rsidR="00A86485" w:rsidRPr="00B63AC9" w:rsidRDefault="00A86485" w:rsidP="00A86485">
      <w:pPr>
        <w:tabs>
          <w:tab w:val="left" w:pos="284"/>
        </w:tabs>
        <w:ind w:right="6"/>
        <w:jc w:val="both"/>
        <w:rPr>
          <w:rFonts w:eastAsia="Calibri"/>
          <w:sz w:val="28"/>
          <w:szCs w:val="28"/>
        </w:rPr>
      </w:pPr>
      <w:r w:rsidRPr="00B63AC9">
        <w:rPr>
          <w:rFonts w:eastAsia="MS Mincho"/>
          <w:sz w:val="28"/>
          <w:szCs w:val="28"/>
        </w:rPr>
        <w:t xml:space="preserve">7. </w:t>
      </w:r>
      <w:r w:rsidRPr="00B63AC9">
        <w:rPr>
          <w:rFonts w:eastAsia="Calibri"/>
          <w:sz w:val="28"/>
          <w:szCs w:val="28"/>
        </w:rPr>
        <w:t>Отсутствие отсева и правонарушений.</w:t>
      </w:r>
    </w:p>
    <w:p w:rsidR="00A86485" w:rsidRPr="00B63AC9" w:rsidRDefault="00A86485" w:rsidP="00A86485">
      <w:pPr>
        <w:tabs>
          <w:tab w:val="left" w:pos="284"/>
        </w:tabs>
        <w:ind w:right="6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8. Организовано предпрофильное  обучение в 9 классе.</w:t>
      </w:r>
    </w:p>
    <w:p w:rsidR="00A86485" w:rsidRDefault="00A86485" w:rsidP="00A86485">
      <w:pPr>
        <w:tabs>
          <w:tab w:val="left" w:pos="284"/>
        </w:tabs>
        <w:ind w:right="6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9. Пополнена материально-техническая база школы.</w:t>
      </w:r>
    </w:p>
    <w:p w:rsidR="00B63AC9" w:rsidRPr="00B63AC9" w:rsidRDefault="00B63AC9" w:rsidP="00A86485">
      <w:pPr>
        <w:tabs>
          <w:tab w:val="left" w:pos="284"/>
        </w:tabs>
        <w:ind w:right="6"/>
        <w:jc w:val="both"/>
        <w:rPr>
          <w:sz w:val="28"/>
          <w:szCs w:val="28"/>
        </w:rPr>
      </w:pPr>
    </w:p>
    <w:p w:rsidR="00A86485" w:rsidRPr="00B63AC9" w:rsidRDefault="00A86485" w:rsidP="00A86485">
      <w:pPr>
        <w:ind w:firstLine="720"/>
        <w:rPr>
          <w:rFonts w:eastAsia="MS Mincho"/>
          <w:sz w:val="28"/>
          <w:szCs w:val="28"/>
        </w:rPr>
      </w:pPr>
      <w:r w:rsidRPr="00B63AC9">
        <w:rPr>
          <w:rFonts w:eastAsia="MS Mincho"/>
          <w:sz w:val="28"/>
          <w:szCs w:val="28"/>
        </w:rPr>
        <w:t>Исследования, проведённые в педагогическом коллективе, показали:</w:t>
      </w:r>
    </w:p>
    <w:p w:rsidR="00A86485" w:rsidRPr="00B63AC9" w:rsidRDefault="00A86485" w:rsidP="00A86485">
      <w:pPr>
        <w:rPr>
          <w:rFonts w:eastAsia="MS Mincho"/>
          <w:sz w:val="28"/>
          <w:szCs w:val="28"/>
        </w:rPr>
      </w:pPr>
      <w:r w:rsidRPr="00B63AC9">
        <w:rPr>
          <w:rFonts w:eastAsia="MS Mincho"/>
          <w:sz w:val="28"/>
          <w:szCs w:val="28"/>
        </w:rPr>
        <w:t>-ориентацию педагогов на самореализацию, умение принимать на себя ответственность за свою личностную перспективу;</w:t>
      </w:r>
    </w:p>
    <w:p w:rsidR="00A86485" w:rsidRPr="00B63AC9" w:rsidRDefault="00A86485" w:rsidP="00A86485">
      <w:pPr>
        <w:rPr>
          <w:rFonts w:eastAsia="MS Mincho"/>
          <w:sz w:val="28"/>
          <w:szCs w:val="28"/>
        </w:rPr>
      </w:pPr>
      <w:r w:rsidRPr="00B63AC9">
        <w:rPr>
          <w:rFonts w:eastAsia="MS Mincho"/>
          <w:sz w:val="28"/>
          <w:szCs w:val="28"/>
        </w:rPr>
        <w:t>- коллектив имеет достаточно высокий уровень профессиональной зрелости;</w:t>
      </w:r>
    </w:p>
    <w:p w:rsidR="00A86485" w:rsidRPr="00B63AC9" w:rsidRDefault="00A86485" w:rsidP="00A86485">
      <w:pPr>
        <w:rPr>
          <w:rFonts w:eastAsia="MS Mincho"/>
          <w:sz w:val="28"/>
          <w:szCs w:val="28"/>
        </w:rPr>
      </w:pPr>
      <w:r w:rsidRPr="00B63AC9">
        <w:rPr>
          <w:rFonts w:eastAsia="MS Mincho"/>
          <w:sz w:val="28"/>
          <w:szCs w:val="28"/>
        </w:rPr>
        <w:t>- значительная часть коллектива имеет условия для реализации собственных профессиональных интересов и готова активно развиваться, используя личностные ресурсы своего жизненного пространства в профессиональном будущем;</w:t>
      </w:r>
    </w:p>
    <w:p w:rsidR="00A86485" w:rsidRPr="00B63AC9" w:rsidRDefault="00A86485" w:rsidP="00A86485">
      <w:pPr>
        <w:keepNext/>
        <w:outlineLvl w:val="0"/>
        <w:rPr>
          <w:rFonts w:eastAsia="MS Mincho"/>
          <w:sz w:val="28"/>
          <w:szCs w:val="28"/>
        </w:rPr>
      </w:pPr>
      <w:r w:rsidRPr="00B63AC9">
        <w:rPr>
          <w:rFonts w:eastAsia="MS Mincho"/>
          <w:sz w:val="28"/>
          <w:szCs w:val="28"/>
        </w:rPr>
        <w:t>- условия, созданные в результате инновационной деятельности, инновационные стратегии и методы управления обеспечивают работоспособность, стабильное развитие, жизнеспособность ценностей, соответствующих идеалам профессии учителя.</w:t>
      </w:r>
    </w:p>
    <w:p w:rsidR="00A86485" w:rsidRPr="00B63AC9" w:rsidRDefault="00A86485" w:rsidP="00A86485">
      <w:pPr>
        <w:jc w:val="center"/>
        <w:rPr>
          <w:b/>
          <w:sz w:val="28"/>
          <w:szCs w:val="28"/>
        </w:rPr>
      </w:pPr>
    </w:p>
    <w:p w:rsidR="00A86485" w:rsidRPr="00B63AC9" w:rsidRDefault="00B747B6" w:rsidP="00A86485">
      <w:pPr>
        <w:jc w:val="center"/>
        <w:rPr>
          <w:b/>
          <w:sz w:val="28"/>
          <w:szCs w:val="28"/>
        </w:rPr>
      </w:pPr>
      <w:r w:rsidRPr="00B63AC9">
        <w:rPr>
          <w:b/>
          <w:sz w:val="28"/>
          <w:szCs w:val="28"/>
        </w:rPr>
        <w:t>3</w:t>
      </w:r>
      <w:r w:rsidR="00A86485" w:rsidRPr="00B63AC9">
        <w:rPr>
          <w:b/>
          <w:sz w:val="28"/>
          <w:szCs w:val="28"/>
        </w:rPr>
        <w:t xml:space="preserve">.3. Организационно-педагогическое обеспечение и характеристика </w:t>
      </w:r>
    </w:p>
    <w:p w:rsidR="00A86485" w:rsidRPr="00B63AC9" w:rsidRDefault="00A86485" w:rsidP="00A86485">
      <w:pPr>
        <w:jc w:val="center"/>
        <w:rPr>
          <w:b/>
          <w:sz w:val="28"/>
          <w:szCs w:val="28"/>
        </w:rPr>
      </w:pPr>
      <w:r w:rsidRPr="00B63AC9">
        <w:rPr>
          <w:b/>
          <w:sz w:val="28"/>
          <w:szCs w:val="28"/>
        </w:rPr>
        <w:t>учебно-воспитательного процесса: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b/>
          <w:sz w:val="28"/>
          <w:szCs w:val="28"/>
        </w:rPr>
        <w:t xml:space="preserve">Общеобразовательная программа структурного подразделения «Детский сад» </w:t>
      </w:r>
      <w:r w:rsidRPr="00B63AC9">
        <w:rPr>
          <w:sz w:val="28"/>
          <w:szCs w:val="28"/>
        </w:rPr>
        <w:t xml:space="preserve">обеспечивает разностороннее развитие детей в возрасте от 3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 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Программа опирается на научные принципы ее построения: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lastRenderedPageBreak/>
        <w:t>- принцип развивающего образования, целью которого является развитие ребенка;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 сочетание принципов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 ;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 соответствие критериям полноты, необходимости и достаточности (т. е. позволять решать поставленные цели и задачи только на необходимом и достаточном материале, максимально приближаться к разумному минимуму) ;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 обеспечение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 комплексно-тематический принцип построения образовательного процесса;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 построение образовательного процесса на адекватных возрасту формах работы с детьми (основной формой работы с детьми дошкольного возраста и ведущим видом деятельности для них является игра);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- принципы гуманизации, дифференциации и индивидуализации, непрерывности и системности образования. 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Образовательная программа определяет специфику организации учебно-воспитательного процесса (содержание, формы) с учетом государственных требований к дошкольному уровню образования, учитывает потребности воспитанников, их родителей, общественности и социума. 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Содержание образования определено в соответствии с  примерной основной общеобразовательной программой дошкольного образования «От рождения до школы» под редакцией Н. Е. Вераксы, Т. С. Комаровой, М. А. Васильевой (2010 г.) При построении образовательного процесса используется литература в соответствии с этой основной общеобразовательной программой. 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При выборе методик предпочтение отдается развивающим методикам, способствующим формированию познавательной, социальной сферы развития. При организации непосредственно образовательной деятельности с детьми </w:t>
      </w:r>
      <w:r w:rsidRPr="00B63AC9">
        <w:rPr>
          <w:sz w:val="28"/>
          <w:szCs w:val="28"/>
        </w:rPr>
        <w:lastRenderedPageBreak/>
        <w:t xml:space="preserve">доминирует игровая деятельность, в зависимости от программного содержания, проводится фронтально, подгруппами, индивидуально. 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План образовательной работы ориентирован на интеграцию обучения и воспитания, на развитие воспитанников и состоит из следующих образовательных областей: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• Здоровье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. Физическая культура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• Социализация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• Безопасность 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• Труд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• Познание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• Коммуникация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• Чтение художественной литературы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• Музыка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• Художественное творчество 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b/>
          <w:bCs/>
          <w:sz w:val="28"/>
          <w:szCs w:val="28"/>
        </w:rPr>
        <w:t xml:space="preserve">  Структура образовательного процесса </w:t>
      </w:r>
      <w:r w:rsidRPr="00B63AC9">
        <w:rPr>
          <w:b/>
          <w:sz w:val="28"/>
          <w:szCs w:val="28"/>
        </w:rPr>
        <w:t>структурного подразделения «Детский сад»</w:t>
      </w:r>
    </w:p>
    <w:p w:rsidR="00B63AC9" w:rsidRPr="00B63AC9" w:rsidRDefault="00B63AC9" w:rsidP="00B63AC9">
      <w:pPr>
        <w:spacing w:before="237" w:after="237"/>
        <w:jc w:val="both"/>
        <w:rPr>
          <w:b/>
          <w:sz w:val="28"/>
          <w:szCs w:val="28"/>
          <w:u w:val="single"/>
        </w:rPr>
      </w:pPr>
      <w:r w:rsidRPr="00B63AC9">
        <w:rPr>
          <w:b/>
          <w:sz w:val="28"/>
          <w:szCs w:val="28"/>
          <w:u w:val="single"/>
        </w:rPr>
        <w:t>Целевой блок: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Осуществлять охрану жизни и здоровья детей; обеспечить разностороннее развитие воспитанников (физическое, интеллектуальное, личностное); взаимодействовать с семьей в интересах полноценного развития ребенка.</w:t>
      </w:r>
    </w:p>
    <w:p w:rsidR="00B63AC9" w:rsidRPr="00B63AC9" w:rsidRDefault="00B63AC9" w:rsidP="00B63AC9">
      <w:pPr>
        <w:spacing w:before="237" w:after="237"/>
        <w:jc w:val="both"/>
        <w:rPr>
          <w:b/>
          <w:sz w:val="28"/>
          <w:szCs w:val="28"/>
          <w:u w:val="single"/>
        </w:rPr>
      </w:pPr>
      <w:r w:rsidRPr="00B63AC9">
        <w:rPr>
          <w:b/>
          <w:sz w:val="28"/>
          <w:szCs w:val="28"/>
          <w:u w:val="single"/>
        </w:rPr>
        <w:t>Содержательный блок: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Непосредственно организованная деятельность;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совместная деятельность;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самостоятельная деятельность.</w:t>
      </w:r>
    </w:p>
    <w:p w:rsidR="00B63AC9" w:rsidRPr="00B63AC9" w:rsidRDefault="00B63AC9" w:rsidP="00B63AC9">
      <w:pPr>
        <w:spacing w:before="237" w:after="237"/>
        <w:jc w:val="both"/>
        <w:rPr>
          <w:b/>
          <w:sz w:val="28"/>
          <w:szCs w:val="28"/>
          <w:u w:val="single"/>
        </w:rPr>
      </w:pPr>
      <w:r w:rsidRPr="00B63AC9">
        <w:rPr>
          <w:b/>
          <w:sz w:val="28"/>
          <w:szCs w:val="28"/>
          <w:u w:val="single"/>
        </w:rPr>
        <w:t>Дополнительное образование: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Систематизация, углубление, обобщение личного опыта ребенка. Освоение новых сложных способов познавательной деятельности. Освоение связей и зависимостей, которые скрыты от детей в повседневных делах и требуют для освоения специальных условий и управление со стороны педагога Воспитание культурного, коммуникабельного ребенка, умеющего находить средства </w:t>
      </w:r>
      <w:r w:rsidRPr="00B63AC9">
        <w:rPr>
          <w:sz w:val="28"/>
          <w:szCs w:val="28"/>
        </w:rPr>
        <w:lastRenderedPageBreak/>
        <w:t>межличностного общения, диалогового взаимодействия; формирование культуры познания; развитие творческой личности. Воспитание творческого инициативного ребенка, умеющего проявить свои индивидуальные способности в речевой, продуктивной, музыкально-театрализованной, игровой, трудовой деятельности.</w:t>
      </w:r>
    </w:p>
    <w:p w:rsidR="00B63AC9" w:rsidRPr="00B63AC9" w:rsidRDefault="00B63AC9" w:rsidP="00B63AC9">
      <w:pPr>
        <w:spacing w:before="237" w:after="237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В соответствии с базисным планом (с учетом индивидуальных и возрастных возможностей детей): беседы, экскурсии, чтение, рассказывание, индивидуальная и коррекционная работа, дидактические игры, сюжетно - ролевые игры, подвижные игры, изобразительная деятельность. </w:t>
      </w:r>
    </w:p>
    <w:p w:rsidR="00B63AC9" w:rsidRPr="00B63AC9" w:rsidRDefault="00B63AC9" w:rsidP="00B63AC9">
      <w:pPr>
        <w:jc w:val="both"/>
        <w:rPr>
          <w:b/>
          <w:sz w:val="28"/>
          <w:szCs w:val="28"/>
          <w:u w:val="single"/>
        </w:rPr>
      </w:pPr>
      <w:r w:rsidRPr="00B63AC9">
        <w:rPr>
          <w:b/>
          <w:sz w:val="28"/>
          <w:szCs w:val="28"/>
          <w:u w:val="single"/>
        </w:rPr>
        <w:t>Результативный блок:</w:t>
      </w:r>
    </w:p>
    <w:p w:rsidR="00B63AC9" w:rsidRPr="00B63AC9" w:rsidRDefault="00B63AC9" w:rsidP="00B63AC9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Физическое, интеллектуальное, личностное развитие ребенка, раскрытие его творческих способностей, индивидуальности. </w:t>
      </w:r>
    </w:p>
    <w:p w:rsidR="00B63AC9" w:rsidRPr="00B63AC9" w:rsidRDefault="00B63AC9" w:rsidP="00B63AC9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>Показатели: уровень достижений ребенка в соответствии с программой «От рождения до школы» под редакцией Н. Е. Вераксы, Т. С. Комаровой, М. А. Васильевой (2010 г., уровень игровой деятельности, показатели психологической готовности ребенка к школьному обучению).</w:t>
      </w:r>
    </w:p>
    <w:p w:rsidR="00B63AC9" w:rsidRPr="00B63AC9" w:rsidRDefault="00B63AC9" w:rsidP="00B63AC9">
      <w:pPr>
        <w:jc w:val="both"/>
        <w:rPr>
          <w:b/>
          <w:sz w:val="28"/>
          <w:szCs w:val="28"/>
        </w:rPr>
      </w:pPr>
    </w:p>
    <w:p w:rsidR="00A86485" w:rsidRPr="00B63AC9" w:rsidRDefault="00B63AC9" w:rsidP="00A86485">
      <w:pPr>
        <w:tabs>
          <w:tab w:val="left" w:pos="426"/>
        </w:tabs>
        <w:suppressAutoHyphens/>
        <w:contextualSpacing/>
        <w:rPr>
          <w:sz w:val="28"/>
          <w:szCs w:val="28"/>
        </w:rPr>
      </w:pPr>
      <w:r w:rsidRPr="00B63AC9">
        <w:rPr>
          <w:sz w:val="28"/>
          <w:szCs w:val="28"/>
        </w:rPr>
        <w:tab/>
      </w:r>
      <w:r w:rsidR="00A86485" w:rsidRPr="00B63AC9">
        <w:rPr>
          <w:b/>
          <w:sz w:val="28"/>
          <w:szCs w:val="28"/>
          <w:u w:val="single"/>
        </w:rPr>
        <w:t>Структура учебного плана школы</w:t>
      </w:r>
      <w:r w:rsidR="00A86485" w:rsidRPr="00B63AC9">
        <w:rPr>
          <w:sz w:val="28"/>
          <w:szCs w:val="28"/>
        </w:rPr>
        <w:t xml:space="preserve"> соответствует традиционному делению основной школы на две ступени: I ступень </w:t>
      </w:r>
      <w:r w:rsidR="00A86485" w:rsidRPr="00B63AC9">
        <w:rPr>
          <w:sz w:val="28"/>
          <w:szCs w:val="28"/>
        </w:rPr>
        <w:sym w:font="Times New Roman" w:char="F013"/>
      </w:r>
      <w:r w:rsidR="00A86485" w:rsidRPr="00B63AC9">
        <w:rPr>
          <w:sz w:val="28"/>
          <w:szCs w:val="28"/>
        </w:rPr>
        <w:t xml:space="preserve"> 1- 4 классы; II ступень </w:t>
      </w:r>
      <w:r w:rsidR="00A86485" w:rsidRPr="00B63AC9">
        <w:rPr>
          <w:sz w:val="28"/>
          <w:szCs w:val="28"/>
        </w:rPr>
        <w:sym w:font="Times New Roman" w:char="F013"/>
      </w:r>
      <w:r w:rsidR="00A86485" w:rsidRPr="00B63AC9">
        <w:rPr>
          <w:sz w:val="28"/>
          <w:szCs w:val="28"/>
        </w:rPr>
        <w:t xml:space="preserve"> 5-9 классы, поскольку образовательное учреждение реализует программы начального общего образования, основного общего образования, дополнительные образовательные программы следующих направлений: научно-познавательное, социальное, общекультурное, спортивно-оздоровительное, проектная деятельность.</w:t>
      </w:r>
    </w:p>
    <w:p w:rsidR="00A86485" w:rsidRPr="00B63AC9" w:rsidRDefault="00A86485" w:rsidP="00A86485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63AC9">
        <w:rPr>
          <w:rFonts w:eastAsiaTheme="minorEastAsia"/>
          <w:sz w:val="28"/>
          <w:szCs w:val="28"/>
        </w:rPr>
        <w:t xml:space="preserve">Учебный план включает две части: </w:t>
      </w:r>
      <w:r w:rsidRPr="00B63AC9">
        <w:rPr>
          <w:rFonts w:eastAsiaTheme="minorEastAsia"/>
          <w:b/>
          <w:sz w:val="28"/>
          <w:szCs w:val="28"/>
        </w:rPr>
        <w:t>инвариантную и вариативную.</w:t>
      </w:r>
      <w:r w:rsidRPr="00B63AC9">
        <w:rPr>
          <w:rFonts w:eastAsiaTheme="minorEastAsia"/>
          <w:sz w:val="28"/>
          <w:szCs w:val="28"/>
        </w:rPr>
        <w:t xml:space="preserve"> Наполняемость </w:t>
      </w:r>
      <w:r w:rsidRPr="00B63AC9">
        <w:rPr>
          <w:rFonts w:eastAsiaTheme="minorEastAsia"/>
          <w:i/>
          <w:sz w:val="28"/>
          <w:szCs w:val="28"/>
        </w:rPr>
        <w:t>инвариантной части</w:t>
      </w:r>
      <w:r w:rsidRPr="00B63AC9">
        <w:rPr>
          <w:rFonts w:eastAsiaTheme="minorEastAsia"/>
          <w:sz w:val="28"/>
          <w:szCs w:val="28"/>
        </w:rPr>
        <w:t xml:space="preserve"> определена базисным учебным планом и включает федеральный компонент; </w:t>
      </w:r>
      <w:r w:rsidRPr="00B63AC9">
        <w:rPr>
          <w:rFonts w:eastAsiaTheme="minorEastAsia"/>
          <w:i/>
          <w:sz w:val="28"/>
          <w:szCs w:val="28"/>
        </w:rPr>
        <w:t>вариативная часть</w:t>
      </w:r>
      <w:r w:rsidRPr="00B63AC9">
        <w:rPr>
          <w:rFonts w:eastAsiaTheme="minorEastAsia"/>
          <w:sz w:val="28"/>
          <w:szCs w:val="28"/>
        </w:rPr>
        <w:t xml:space="preserve"> включает дисциплины регионального компонента и компонента образовательного учреждения, часы которого используются на введение новых предметов, элективных курсов и предметов, отражающих специфику образовательного учреждения. </w:t>
      </w:r>
    </w:p>
    <w:p w:rsidR="009D58D0" w:rsidRPr="00B63AC9" w:rsidRDefault="00A86485" w:rsidP="00A86485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ind w:left="426" w:hanging="426"/>
        <w:jc w:val="both"/>
        <w:rPr>
          <w:rFonts w:eastAsiaTheme="minorEastAsia"/>
          <w:sz w:val="28"/>
          <w:szCs w:val="28"/>
        </w:rPr>
      </w:pPr>
      <w:r w:rsidRPr="00B63AC9">
        <w:rPr>
          <w:rFonts w:eastAsiaTheme="minorEastAsia"/>
          <w:sz w:val="28"/>
          <w:szCs w:val="28"/>
        </w:rPr>
        <w:t xml:space="preserve">Учебный план ОУ включает дисциплины </w:t>
      </w:r>
      <w:r w:rsidRPr="00B63AC9">
        <w:rPr>
          <w:rFonts w:eastAsiaTheme="minorEastAsia"/>
          <w:b/>
          <w:sz w:val="28"/>
          <w:szCs w:val="28"/>
        </w:rPr>
        <w:t>развивающего</w:t>
      </w:r>
      <w:r w:rsidRPr="00B63AC9">
        <w:rPr>
          <w:rFonts w:eastAsiaTheme="minorEastAsia"/>
          <w:sz w:val="28"/>
          <w:szCs w:val="28"/>
        </w:rPr>
        <w:t xml:space="preserve"> компонента:        информатика </w:t>
      </w:r>
    </w:p>
    <w:p w:rsidR="009D58D0" w:rsidRPr="00B63AC9" w:rsidRDefault="00A86485" w:rsidP="00A86485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ind w:left="426" w:hanging="426"/>
        <w:jc w:val="both"/>
        <w:rPr>
          <w:rFonts w:eastAsiaTheme="minorEastAsia"/>
          <w:sz w:val="28"/>
          <w:szCs w:val="28"/>
        </w:rPr>
      </w:pPr>
      <w:r w:rsidRPr="00B63AC9">
        <w:rPr>
          <w:rFonts w:eastAsiaTheme="minorEastAsia"/>
          <w:sz w:val="28"/>
          <w:szCs w:val="28"/>
        </w:rPr>
        <w:t xml:space="preserve">(в 3-7 классах),  ОБЖ (в 5-7 классах), пропедевтические курсы : «Русское правописание: </w:t>
      </w:r>
    </w:p>
    <w:p w:rsidR="009D58D0" w:rsidRPr="00B63AC9" w:rsidRDefault="00A86485" w:rsidP="00A86485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ind w:left="426" w:hanging="426"/>
        <w:jc w:val="both"/>
        <w:rPr>
          <w:rFonts w:eastAsiaTheme="minorEastAsia"/>
          <w:sz w:val="28"/>
          <w:szCs w:val="28"/>
        </w:rPr>
      </w:pPr>
      <w:r w:rsidRPr="00B63AC9">
        <w:rPr>
          <w:rFonts w:eastAsiaTheme="minorEastAsia"/>
          <w:sz w:val="28"/>
          <w:szCs w:val="28"/>
        </w:rPr>
        <w:t xml:space="preserve">орфография и пунктуация», «Культура речи», «Решение текстовых задач», «Наглядная </w:t>
      </w:r>
    </w:p>
    <w:p w:rsidR="00A86485" w:rsidRPr="00B63AC9" w:rsidRDefault="00A86485" w:rsidP="00A86485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ind w:left="426" w:hanging="426"/>
        <w:jc w:val="both"/>
        <w:rPr>
          <w:rFonts w:eastAsiaTheme="minorEastAsia"/>
          <w:sz w:val="28"/>
          <w:szCs w:val="28"/>
        </w:rPr>
      </w:pPr>
      <w:r w:rsidRPr="00B63AC9">
        <w:rPr>
          <w:rFonts w:eastAsiaTheme="minorEastAsia"/>
          <w:sz w:val="28"/>
          <w:szCs w:val="28"/>
        </w:rPr>
        <w:t>геометрия»</w:t>
      </w:r>
      <w:r w:rsidR="009D58D0" w:rsidRPr="00B63AC9">
        <w:rPr>
          <w:rFonts w:eastAsiaTheme="minorEastAsia"/>
          <w:sz w:val="28"/>
          <w:szCs w:val="28"/>
        </w:rPr>
        <w:t>, «Решение логических задач»;</w:t>
      </w:r>
    </w:p>
    <w:p w:rsidR="00A86485" w:rsidRPr="00B63AC9" w:rsidRDefault="009D58D0" w:rsidP="00A86485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B63AC9">
        <w:rPr>
          <w:rFonts w:eastAsiaTheme="minorEastAsia"/>
          <w:b/>
          <w:sz w:val="28"/>
          <w:szCs w:val="28"/>
        </w:rPr>
        <w:t>р</w:t>
      </w:r>
      <w:r w:rsidR="00A86485" w:rsidRPr="00B63AC9">
        <w:rPr>
          <w:rFonts w:eastAsiaTheme="minorEastAsia"/>
          <w:b/>
          <w:sz w:val="28"/>
          <w:szCs w:val="28"/>
        </w:rPr>
        <w:t>егионально</w:t>
      </w:r>
      <w:r w:rsidRPr="00B63AC9">
        <w:rPr>
          <w:rFonts w:eastAsiaTheme="minorEastAsia"/>
          <w:b/>
          <w:sz w:val="28"/>
          <w:szCs w:val="28"/>
        </w:rPr>
        <w:t>го</w:t>
      </w:r>
      <w:r w:rsidR="00A86485" w:rsidRPr="00B63AC9">
        <w:rPr>
          <w:rFonts w:eastAsiaTheme="minorEastAsia"/>
          <w:sz w:val="28"/>
          <w:szCs w:val="28"/>
        </w:rPr>
        <w:t>компонент</w:t>
      </w:r>
      <w:r w:rsidRPr="00B63AC9">
        <w:rPr>
          <w:rFonts w:eastAsiaTheme="minorEastAsia"/>
          <w:sz w:val="28"/>
          <w:szCs w:val="28"/>
        </w:rPr>
        <w:t xml:space="preserve">а: ОЗОЖ </w:t>
      </w:r>
      <w:r w:rsidR="00A86485" w:rsidRPr="00B63AC9">
        <w:rPr>
          <w:rFonts w:eastAsiaTheme="minorEastAsia"/>
          <w:sz w:val="28"/>
          <w:szCs w:val="28"/>
        </w:rPr>
        <w:t xml:space="preserve"> в</w:t>
      </w:r>
      <w:r w:rsidR="0001427F" w:rsidRPr="00B63AC9">
        <w:rPr>
          <w:rFonts w:eastAsiaTheme="minorEastAsia"/>
          <w:sz w:val="28"/>
          <w:szCs w:val="28"/>
        </w:rPr>
        <w:t xml:space="preserve"> 2-4,</w:t>
      </w:r>
      <w:r w:rsidRPr="00B63AC9">
        <w:rPr>
          <w:rFonts w:eastAsiaTheme="minorEastAsia"/>
          <w:sz w:val="28"/>
          <w:szCs w:val="28"/>
        </w:rPr>
        <w:t>5-9</w:t>
      </w:r>
      <w:r w:rsidR="00A86485" w:rsidRPr="00B63AC9">
        <w:rPr>
          <w:rFonts w:eastAsiaTheme="minorEastAsia"/>
          <w:sz w:val="28"/>
          <w:szCs w:val="28"/>
        </w:rPr>
        <w:t xml:space="preserve"> класс</w:t>
      </w:r>
      <w:r w:rsidRPr="00B63AC9">
        <w:rPr>
          <w:rFonts w:eastAsiaTheme="minorEastAsia"/>
          <w:sz w:val="28"/>
          <w:szCs w:val="28"/>
        </w:rPr>
        <w:t>ах, экология</w:t>
      </w:r>
      <w:r w:rsidR="00A86485" w:rsidRPr="00B63AC9">
        <w:rPr>
          <w:rFonts w:eastAsiaTheme="minorEastAsia"/>
          <w:sz w:val="28"/>
          <w:szCs w:val="28"/>
        </w:rPr>
        <w:t xml:space="preserve"> в </w:t>
      </w:r>
      <w:r w:rsidRPr="00B63AC9">
        <w:rPr>
          <w:rFonts w:eastAsiaTheme="minorEastAsia"/>
          <w:sz w:val="28"/>
          <w:szCs w:val="28"/>
        </w:rPr>
        <w:t>5-</w:t>
      </w:r>
      <w:r w:rsidR="00A86485" w:rsidRPr="00B63AC9">
        <w:rPr>
          <w:rFonts w:eastAsiaTheme="minorEastAsia"/>
          <w:sz w:val="28"/>
          <w:szCs w:val="28"/>
        </w:rPr>
        <w:t>9 классе</w:t>
      </w:r>
      <w:r w:rsidRPr="00B63AC9">
        <w:rPr>
          <w:rFonts w:eastAsiaTheme="minorEastAsia"/>
          <w:sz w:val="28"/>
          <w:szCs w:val="28"/>
        </w:rPr>
        <w:t xml:space="preserve">, </w:t>
      </w:r>
      <w:r w:rsidR="00A86485" w:rsidRPr="00B63AC9">
        <w:rPr>
          <w:rFonts w:eastAsiaTheme="minorEastAsia"/>
          <w:sz w:val="28"/>
          <w:szCs w:val="28"/>
        </w:rPr>
        <w:t xml:space="preserve"> ОБЖ</w:t>
      </w:r>
      <w:r w:rsidRPr="00B63AC9">
        <w:rPr>
          <w:rFonts w:eastAsiaTheme="minorEastAsia"/>
          <w:sz w:val="28"/>
          <w:szCs w:val="28"/>
        </w:rPr>
        <w:t xml:space="preserve"> в 9 классе.</w:t>
      </w:r>
    </w:p>
    <w:p w:rsidR="009D58D0" w:rsidRPr="00B63AC9" w:rsidRDefault="009D58D0" w:rsidP="00A86485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A86485" w:rsidRPr="00B63AC9" w:rsidRDefault="00A86485" w:rsidP="00A86485">
      <w:pPr>
        <w:tabs>
          <w:tab w:val="left" w:pos="284"/>
          <w:tab w:val="left" w:pos="426"/>
          <w:tab w:val="left" w:pos="9288"/>
        </w:tabs>
        <w:suppressAutoHyphens/>
        <w:jc w:val="center"/>
        <w:rPr>
          <w:rFonts w:eastAsiaTheme="minorEastAsia"/>
          <w:b/>
          <w:sz w:val="28"/>
          <w:szCs w:val="28"/>
          <w:u w:val="single"/>
        </w:rPr>
      </w:pPr>
      <w:r w:rsidRPr="00B63AC9">
        <w:rPr>
          <w:rFonts w:eastAsiaTheme="minorEastAsia"/>
          <w:b/>
          <w:sz w:val="28"/>
          <w:szCs w:val="28"/>
          <w:u w:val="single"/>
        </w:rPr>
        <w:t>Начальная школа работает по образовательным системам:</w:t>
      </w:r>
    </w:p>
    <w:p w:rsidR="00A86485" w:rsidRPr="00B63AC9" w:rsidRDefault="00A86485" w:rsidP="00A86485">
      <w:pPr>
        <w:tabs>
          <w:tab w:val="left" w:pos="284"/>
          <w:tab w:val="left" w:pos="426"/>
          <w:tab w:val="left" w:pos="9288"/>
        </w:tabs>
        <w:suppressAutoHyphens/>
        <w:jc w:val="center"/>
        <w:rPr>
          <w:rFonts w:eastAsiaTheme="minorEastAsia"/>
          <w:i/>
          <w:sz w:val="28"/>
          <w:szCs w:val="28"/>
          <w:u w:val="single"/>
        </w:rPr>
      </w:pPr>
    </w:p>
    <w:p w:rsidR="0001427F" w:rsidRPr="00B63AC9" w:rsidRDefault="0001427F" w:rsidP="00B63AC9">
      <w:pPr>
        <w:pStyle w:val="a3"/>
        <w:widowControl w:val="0"/>
        <w:numPr>
          <w:ilvl w:val="0"/>
          <w:numId w:val="6"/>
        </w:numPr>
        <w:tabs>
          <w:tab w:val="left" w:pos="9288"/>
        </w:tabs>
        <w:suppressAutoHyphens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B63AC9">
        <w:rPr>
          <w:rFonts w:eastAsiaTheme="minorEastAsia"/>
          <w:b/>
          <w:i/>
          <w:sz w:val="28"/>
          <w:szCs w:val="28"/>
        </w:rPr>
        <w:t>В</w:t>
      </w:r>
      <w:r w:rsidR="00A86485" w:rsidRPr="00B63AC9">
        <w:rPr>
          <w:rFonts w:eastAsiaTheme="minorEastAsia"/>
          <w:b/>
          <w:i/>
          <w:sz w:val="28"/>
          <w:szCs w:val="28"/>
        </w:rPr>
        <w:t xml:space="preserve"> 1</w:t>
      </w:r>
      <w:r w:rsidR="009D58D0" w:rsidRPr="00B63AC9">
        <w:rPr>
          <w:rFonts w:eastAsiaTheme="minorEastAsia"/>
          <w:b/>
          <w:i/>
          <w:sz w:val="28"/>
          <w:szCs w:val="28"/>
        </w:rPr>
        <w:t>,2</w:t>
      </w:r>
      <w:r w:rsidR="00A86485" w:rsidRPr="00B63AC9">
        <w:rPr>
          <w:rFonts w:eastAsiaTheme="minorEastAsia"/>
          <w:b/>
          <w:i/>
          <w:sz w:val="28"/>
          <w:szCs w:val="28"/>
        </w:rPr>
        <w:t xml:space="preserve"> классах «</w:t>
      </w:r>
      <w:r w:rsidR="009D58D0" w:rsidRPr="00B63AC9">
        <w:rPr>
          <w:rFonts w:eastAsiaTheme="minorEastAsia"/>
          <w:b/>
          <w:i/>
          <w:sz w:val="28"/>
          <w:szCs w:val="28"/>
        </w:rPr>
        <w:t>Гармония</w:t>
      </w:r>
      <w:r w:rsidR="00A86485" w:rsidRPr="00B63AC9">
        <w:rPr>
          <w:rFonts w:eastAsiaTheme="minorEastAsia"/>
          <w:b/>
          <w:i/>
          <w:sz w:val="28"/>
          <w:szCs w:val="28"/>
        </w:rPr>
        <w:t>» (по ФГОС НОО)</w:t>
      </w:r>
      <w:r w:rsidRPr="00B63AC9">
        <w:rPr>
          <w:rFonts w:eastAsiaTheme="minorEastAsia"/>
          <w:b/>
          <w:sz w:val="28"/>
          <w:szCs w:val="28"/>
        </w:rPr>
        <w:t>:</w:t>
      </w:r>
    </w:p>
    <w:p w:rsidR="0001427F" w:rsidRPr="00B63AC9" w:rsidRDefault="0001427F" w:rsidP="0001427F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contextualSpacing/>
        <w:rPr>
          <w:rFonts w:eastAsiaTheme="minorEastAsia"/>
          <w:sz w:val="28"/>
          <w:szCs w:val="28"/>
        </w:rPr>
      </w:pPr>
      <w:r w:rsidRPr="00B63AC9">
        <w:rPr>
          <w:rFonts w:eastAsiaTheme="minorEastAsia"/>
          <w:sz w:val="28"/>
          <w:szCs w:val="28"/>
        </w:rPr>
        <w:t xml:space="preserve">Отличительной особенностью нового стандарта является его деятельностный характер, ставящий главной целью развитие личности учащегося. Система </w:t>
      </w:r>
      <w:r w:rsidRPr="00B63AC9">
        <w:rPr>
          <w:rFonts w:eastAsiaTheme="minorEastAsia"/>
          <w:sz w:val="28"/>
          <w:szCs w:val="28"/>
        </w:rPr>
        <w:lastRenderedPageBreak/>
        <w:t>образования отказывается от традиционного представления результатов обучения в виде знаний умений и навыков, формулировки стандарта указывают реальные виды деятельности, которыми учащийся должен овладеть к концу начального обучения</w:t>
      </w:r>
      <w:r w:rsidRPr="00B63AC9">
        <w:rPr>
          <w:rFonts w:eastAsiaTheme="minorEastAsia"/>
          <w:i/>
          <w:sz w:val="28"/>
          <w:szCs w:val="28"/>
        </w:rPr>
        <w:t xml:space="preserve">. </w:t>
      </w:r>
      <w:r w:rsidRPr="00B63AC9">
        <w:rPr>
          <w:rFonts w:eastAsiaTheme="minorEastAsia"/>
          <w:sz w:val="28"/>
          <w:szCs w:val="28"/>
        </w:rPr>
        <w:t>Требования  к результатам обучения сформулированы в виде личностных, метапредметных и предметных результатов. Неотъемлемой частью ядра нового стандарта являются универсальные учебные действия (УУД). Под УУД понимают «общеучебные умения», «общие способы деятельности», «надпредметные действия» и т.п. Для УУД предусмотрена отдельная программа- программа формирования универсальных учебных действий. Все виды УУД рассматриваются в контексте содержания конкретных учебных предметов. Наличие этой программы в  комплексе Основной образовательной программы начального общего образования задаёт деятельностный подход в образовательном процессе начальной школы.</w:t>
      </w:r>
    </w:p>
    <w:p w:rsidR="0001427F" w:rsidRPr="00B63AC9" w:rsidRDefault="0001427F" w:rsidP="00B63AC9">
      <w:pPr>
        <w:pStyle w:val="a3"/>
        <w:widowControl w:val="0"/>
        <w:numPr>
          <w:ilvl w:val="0"/>
          <w:numId w:val="6"/>
        </w:numPr>
        <w:tabs>
          <w:tab w:val="left" w:pos="9288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B63AC9">
        <w:rPr>
          <w:b/>
          <w:sz w:val="28"/>
          <w:szCs w:val="28"/>
        </w:rPr>
        <w:t>В 3-4-х классах «Гармония» (БУП -2004).</w:t>
      </w:r>
    </w:p>
    <w:p w:rsidR="0001427F" w:rsidRPr="00B63AC9" w:rsidRDefault="0001427F" w:rsidP="0001427F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contextualSpacing/>
        <w:rPr>
          <w:rFonts w:eastAsiaTheme="minorEastAsia"/>
          <w:sz w:val="28"/>
          <w:szCs w:val="28"/>
        </w:rPr>
      </w:pPr>
    </w:p>
    <w:p w:rsidR="009D58D0" w:rsidRPr="00B63AC9" w:rsidRDefault="009D58D0" w:rsidP="009D58D0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>Начальная школа работает по  УМК</w:t>
      </w:r>
      <w:r w:rsidRPr="00B63AC9">
        <w:rPr>
          <w:b/>
          <w:sz w:val="28"/>
          <w:szCs w:val="28"/>
        </w:rPr>
        <w:t xml:space="preserve">   «Гармония»     </w:t>
      </w:r>
      <w:r w:rsidRPr="00B63AC9">
        <w:rPr>
          <w:sz w:val="28"/>
          <w:szCs w:val="28"/>
        </w:rPr>
        <w:t>(научный руководитель - Н.Б. Истомина).</w:t>
      </w:r>
    </w:p>
    <w:p w:rsidR="009D58D0" w:rsidRPr="00B63AC9" w:rsidRDefault="009D58D0" w:rsidP="009D58D0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>Ведущей идеей комплекта  является учебная деятельность младших школьников, ее способы (постановка и решение учебной задачи, самоконтроль, самооценка, продуктивное общение), обеспечивающие комфортные условия развития ребенка в процессе усвоения знаний, умений и навыков, соответствующих требованиям Государственного образовательного стандарта.</w:t>
      </w:r>
    </w:p>
    <w:p w:rsidR="009D58D0" w:rsidRPr="00B63AC9" w:rsidRDefault="009D58D0" w:rsidP="009D58D0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 Первой особенностью комплекта «Гармония» является стремление преодолеть объективно сложившееся разделение традиционной и развивающих систем обучения на основе органичного соединения подтвердивших жизненность положений традиционной методики и новых подходов к решению методических проблем.</w:t>
      </w:r>
    </w:p>
    <w:p w:rsidR="009D58D0" w:rsidRPr="00B63AC9" w:rsidRDefault="009D58D0" w:rsidP="009D58D0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 Вторая особенность заключается в том, что в нем нашли методическое воплощение основные направления модернизации школьного образования (гуманизация,  гуманитаризация, дифференциация, деятельностный и личностно ориентированный подход к процессу обучения).</w:t>
      </w:r>
    </w:p>
    <w:p w:rsidR="009D58D0" w:rsidRPr="00B63AC9" w:rsidRDefault="009D58D0" w:rsidP="009D58D0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>Еще одной особенностью является утверждение, что каждый учебный предмет является источником интеллектуального и эмоционального развития ребенка, его познавательных интересов, умения общаться со взрослыми и сверстниками, возможно полно выражать свои мысли.</w:t>
      </w:r>
      <w:r w:rsidRPr="00B63AC9">
        <w:rPr>
          <w:sz w:val="28"/>
          <w:szCs w:val="28"/>
        </w:rPr>
        <w:cr/>
        <w:t xml:space="preserve">  В процессе обучения по УМК «Гармония» у младшего школьника целенаправленно и систематически формируются приёмы умственной деятельности: анализ и синтез, сравнение, классификация, аналогия и обобщение. Учебная деятельность сочетается с коммуникативной.</w:t>
      </w:r>
    </w:p>
    <w:p w:rsidR="009D58D0" w:rsidRPr="00B63AC9" w:rsidRDefault="009D58D0" w:rsidP="009D58D0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 Ученика, обучающегося по этому комплекту, отличает умение строить собственные высказывания, анализировать ситуации других людей.</w:t>
      </w:r>
    </w:p>
    <w:p w:rsidR="009D58D0" w:rsidRPr="00B63AC9" w:rsidRDefault="009D58D0" w:rsidP="009D58D0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 Реализованные в учебниках методические подходы создают условия для понимания ребенком изучаемых вопросов, для гармоничных отношений педагога с учеником и детей друг с другом, обеспечивают ситуации успеха за счет мер по целенаправленному преодолению трудностей обучения.</w:t>
      </w:r>
    </w:p>
    <w:p w:rsidR="009D58D0" w:rsidRPr="00B63AC9" w:rsidRDefault="009D58D0" w:rsidP="009D58D0">
      <w:pPr>
        <w:tabs>
          <w:tab w:val="left" w:pos="9288"/>
        </w:tabs>
        <w:suppressAutoHyphens/>
        <w:jc w:val="both"/>
        <w:rPr>
          <w:b/>
          <w:bCs/>
          <w:sz w:val="28"/>
          <w:szCs w:val="28"/>
        </w:rPr>
      </w:pPr>
    </w:p>
    <w:p w:rsidR="00A86485" w:rsidRPr="00B63AC9" w:rsidRDefault="00A86485" w:rsidP="0001427F">
      <w:pPr>
        <w:tabs>
          <w:tab w:val="left" w:pos="9288"/>
        </w:tabs>
        <w:suppressAutoHyphens/>
        <w:jc w:val="both"/>
        <w:rPr>
          <w:rFonts w:eastAsiaTheme="minorEastAsia"/>
          <w:b/>
          <w:sz w:val="28"/>
          <w:szCs w:val="28"/>
        </w:rPr>
      </w:pPr>
      <w:r w:rsidRPr="00B63AC9">
        <w:rPr>
          <w:rFonts w:eastAsiaTheme="minorEastAsia"/>
          <w:b/>
          <w:sz w:val="28"/>
          <w:szCs w:val="28"/>
          <w:u w:val="single"/>
        </w:rPr>
        <w:lastRenderedPageBreak/>
        <w:t xml:space="preserve">Классы </w:t>
      </w:r>
      <w:r w:rsidRPr="00B63AC9">
        <w:rPr>
          <w:rFonts w:eastAsiaTheme="minorEastAsia"/>
          <w:b/>
          <w:bCs/>
          <w:sz w:val="28"/>
          <w:szCs w:val="28"/>
          <w:u w:val="single"/>
        </w:rPr>
        <w:t>II ступени</w:t>
      </w:r>
      <w:r w:rsidRPr="00B63AC9">
        <w:rPr>
          <w:rFonts w:eastAsiaTheme="minorEastAsia"/>
          <w:b/>
          <w:sz w:val="28"/>
          <w:szCs w:val="28"/>
          <w:u w:val="single"/>
        </w:rPr>
        <w:t xml:space="preserve"> обучаются</w:t>
      </w:r>
    </w:p>
    <w:p w:rsidR="00A86485" w:rsidRPr="00B63AC9" w:rsidRDefault="00A86485" w:rsidP="00A86485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B63AC9">
        <w:rPr>
          <w:rFonts w:eastAsiaTheme="minorEastAsia"/>
          <w:sz w:val="28"/>
          <w:szCs w:val="28"/>
        </w:rPr>
        <w:t>по образовательным программам основного общего образования. В 9 класс</w:t>
      </w:r>
      <w:r w:rsidR="0001427F" w:rsidRPr="00B63AC9">
        <w:rPr>
          <w:rFonts w:eastAsiaTheme="minorEastAsia"/>
          <w:sz w:val="28"/>
          <w:szCs w:val="28"/>
        </w:rPr>
        <w:t xml:space="preserve">е </w:t>
      </w:r>
      <w:r w:rsidRPr="00B63AC9">
        <w:rPr>
          <w:rFonts w:eastAsiaTheme="minorEastAsia"/>
          <w:sz w:val="28"/>
          <w:szCs w:val="28"/>
        </w:rPr>
        <w:t>осуществляется предпрофильная подготовка обучающихся.</w:t>
      </w:r>
    </w:p>
    <w:p w:rsidR="00A86485" w:rsidRPr="00B63AC9" w:rsidRDefault="00A86485" w:rsidP="00A86485">
      <w:pPr>
        <w:ind w:firstLine="709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Основными формами организации учебного процесса являются уроки (классно-урочная форма); консультации; надомное обучение больных детей; </w:t>
      </w:r>
      <w:r w:rsidR="00B747B6" w:rsidRPr="00B63AC9">
        <w:rPr>
          <w:sz w:val="28"/>
          <w:szCs w:val="28"/>
        </w:rPr>
        <w:t>объединения дополнительного образования</w:t>
      </w:r>
      <w:r w:rsidRPr="00B63AC9">
        <w:rPr>
          <w:sz w:val="28"/>
          <w:szCs w:val="28"/>
        </w:rPr>
        <w:t>; олимпиады и конкурсы; открытые уроки; предметные недели; элективные курсы по углубленному изучению отдельных предметов</w:t>
      </w:r>
      <w:r w:rsidR="0001427F" w:rsidRPr="00B63AC9">
        <w:rPr>
          <w:sz w:val="28"/>
          <w:szCs w:val="28"/>
        </w:rPr>
        <w:t>, препедевтические курсы.</w:t>
      </w:r>
    </w:p>
    <w:p w:rsidR="00A86485" w:rsidRPr="00B63AC9" w:rsidRDefault="00A86485" w:rsidP="00A86485">
      <w:pPr>
        <w:rPr>
          <w:b/>
          <w:i/>
          <w:sz w:val="28"/>
          <w:szCs w:val="28"/>
        </w:rPr>
      </w:pPr>
    </w:p>
    <w:p w:rsidR="00A86485" w:rsidRPr="00B63AC9" w:rsidRDefault="00A86485" w:rsidP="00A86485">
      <w:pPr>
        <w:ind w:left="360"/>
        <w:jc w:val="center"/>
        <w:rPr>
          <w:b/>
          <w:sz w:val="28"/>
          <w:szCs w:val="28"/>
          <w:u w:val="single"/>
        </w:rPr>
      </w:pPr>
      <w:r w:rsidRPr="00B63AC9">
        <w:rPr>
          <w:b/>
          <w:sz w:val="28"/>
          <w:szCs w:val="28"/>
          <w:u w:val="single"/>
        </w:rPr>
        <w:t>Сравнительный анализ качества знаний за 3 года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10"/>
        <w:gridCol w:w="1985"/>
        <w:gridCol w:w="2268"/>
      </w:tblGrid>
      <w:tr w:rsidR="00A86485" w:rsidRPr="00B63AC9" w:rsidTr="008368F7">
        <w:trPr>
          <w:trHeight w:val="3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center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center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20</w:t>
            </w:r>
            <w:r w:rsidR="008368F7" w:rsidRPr="00B63AC9">
              <w:rPr>
                <w:b/>
                <w:sz w:val="28"/>
                <w:szCs w:val="28"/>
              </w:rPr>
              <w:t>10</w:t>
            </w:r>
            <w:r w:rsidRPr="00B63AC9">
              <w:rPr>
                <w:b/>
                <w:sz w:val="28"/>
                <w:szCs w:val="28"/>
              </w:rPr>
              <w:t>-20</w:t>
            </w:r>
            <w:r w:rsidR="008368F7" w:rsidRPr="00B63AC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center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20</w:t>
            </w:r>
            <w:r w:rsidR="008368F7" w:rsidRPr="00B63AC9">
              <w:rPr>
                <w:b/>
                <w:sz w:val="28"/>
                <w:szCs w:val="28"/>
              </w:rPr>
              <w:t>11</w:t>
            </w:r>
            <w:r w:rsidRPr="00B63AC9">
              <w:rPr>
                <w:b/>
                <w:sz w:val="28"/>
                <w:szCs w:val="28"/>
              </w:rPr>
              <w:t>- 201</w:t>
            </w:r>
            <w:r w:rsidR="008368F7" w:rsidRPr="00B63A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201</w:t>
            </w:r>
            <w:r w:rsidR="008368F7" w:rsidRPr="00B63AC9">
              <w:rPr>
                <w:b/>
                <w:sz w:val="28"/>
                <w:szCs w:val="28"/>
              </w:rPr>
              <w:t>2</w:t>
            </w:r>
            <w:r w:rsidRPr="00B63AC9">
              <w:rPr>
                <w:b/>
                <w:sz w:val="28"/>
                <w:szCs w:val="28"/>
              </w:rPr>
              <w:t>-201</w:t>
            </w:r>
            <w:r w:rsidR="008368F7" w:rsidRPr="00B63AC9">
              <w:rPr>
                <w:b/>
                <w:sz w:val="28"/>
                <w:szCs w:val="28"/>
              </w:rPr>
              <w:t>3</w:t>
            </w:r>
          </w:p>
        </w:tc>
      </w:tr>
      <w:tr w:rsidR="00A86485" w:rsidRPr="00B63AC9" w:rsidTr="008368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8368F7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8368F7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8368F7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29</w:t>
            </w:r>
          </w:p>
        </w:tc>
      </w:tr>
      <w:tr w:rsidR="00A86485" w:rsidRPr="00B63AC9" w:rsidTr="008368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Отличников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8368F7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8368F7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8368F7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0</w:t>
            </w:r>
          </w:p>
        </w:tc>
      </w:tr>
      <w:tr w:rsidR="00A86485" w:rsidRPr="00B63AC9" w:rsidTr="008368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Хорошистов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8368F7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8368F7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8368F7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14</w:t>
            </w:r>
          </w:p>
        </w:tc>
      </w:tr>
      <w:tr w:rsidR="00A86485" w:rsidRPr="00B63AC9" w:rsidTr="008368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С одной «3»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8368F7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8368F7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8368F7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1</w:t>
            </w:r>
          </w:p>
        </w:tc>
      </w:tr>
      <w:tr w:rsidR="00A86485" w:rsidRPr="00B63AC9" w:rsidTr="008368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Неуспевающих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</w:p>
        </w:tc>
      </w:tr>
      <w:tr w:rsidR="00A86485" w:rsidRPr="00B63AC9" w:rsidTr="008368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8368F7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48%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8368F7" w:rsidP="008368F7">
            <w:pPr>
              <w:jc w:val="center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53%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8368F7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56%</w:t>
            </w:r>
          </w:p>
        </w:tc>
      </w:tr>
      <w:tr w:rsidR="0001427F" w:rsidRPr="00B63AC9" w:rsidTr="008368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F" w:rsidRPr="00B63AC9" w:rsidRDefault="0001427F" w:rsidP="008368F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F" w:rsidRPr="00B63AC9" w:rsidRDefault="0001427F" w:rsidP="0083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F" w:rsidRPr="00B63AC9" w:rsidRDefault="0001427F" w:rsidP="0083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F" w:rsidRPr="00B63AC9" w:rsidRDefault="0001427F" w:rsidP="008368F7">
            <w:pPr>
              <w:rPr>
                <w:sz w:val="28"/>
                <w:szCs w:val="28"/>
              </w:rPr>
            </w:pPr>
          </w:p>
        </w:tc>
      </w:tr>
    </w:tbl>
    <w:p w:rsidR="008368F7" w:rsidRPr="00B63AC9" w:rsidRDefault="008368F7" w:rsidP="0001427F">
      <w:pPr>
        <w:ind w:firstLine="360"/>
        <w:jc w:val="both"/>
        <w:rPr>
          <w:sz w:val="28"/>
          <w:szCs w:val="28"/>
        </w:rPr>
      </w:pPr>
    </w:p>
    <w:p w:rsidR="00A86485" w:rsidRPr="00B63AC9" w:rsidRDefault="00A86485" w:rsidP="00A86485">
      <w:pPr>
        <w:ind w:firstLine="708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Анализируя движение учащихся по школе,  следует сделать вывод,что контингент обучающихся стабилен, движение учащихся происходит по объективным причинами и не вносит дестабилизацию в учебный процесс.</w:t>
      </w:r>
    </w:p>
    <w:p w:rsidR="00A86485" w:rsidRPr="00B63AC9" w:rsidRDefault="00A86485" w:rsidP="00A86485">
      <w:pPr>
        <w:tabs>
          <w:tab w:val="left" w:pos="0"/>
        </w:tabs>
        <w:jc w:val="both"/>
        <w:rPr>
          <w:sz w:val="28"/>
          <w:szCs w:val="28"/>
        </w:rPr>
      </w:pPr>
    </w:p>
    <w:p w:rsidR="009456F7" w:rsidRDefault="009456F7" w:rsidP="00A86485">
      <w:pPr>
        <w:pStyle w:val="a5"/>
        <w:spacing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</w:p>
    <w:p w:rsidR="00B63AC9" w:rsidRDefault="00B63AC9" w:rsidP="00A86485">
      <w:pPr>
        <w:pStyle w:val="a5"/>
        <w:spacing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</w:p>
    <w:p w:rsidR="00B63AC9" w:rsidRDefault="00B63AC9" w:rsidP="00A86485">
      <w:pPr>
        <w:pStyle w:val="a5"/>
        <w:spacing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</w:p>
    <w:p w:rsidR="00B63AC9" w:rsidRDefault="00B63AC9" w:rsidP="00A86485">
      <w:pPr>
        <w:pStyle w:val="a5"/>
        <w:spacing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</w:p>
    <w:p w:rsidR="00B63AC9" w:rsidRDefault="00B63AC9" w:rsidP="00A86485">
      <w:pPr>
        <w:pStyle w:val="a5"/>
        <w:spacing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</w:p>
    <w:p w:rsidR="00B63AC9" w:rsidRDefault="00B63AC9" w:rsidP="00A86485">
      <w:pPr>
        <w:pStyle w:val="a5"/>
        <w:spacing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</w:p>
    <w:p w:rsidR="00B63AC9" w:rsidRDefault="00B63AC9" w:rsidP="00A86485">
      <w:pPr>
        <w:pStyle w:val="a5"/>
        <w:spacing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</w:p>
    <w:p w:rsidR="00B63AC9" w:rsidRDefault="00B63AC9" w:rsidP="00A86485">
      <w:pPr>
        <w:pStyle w:val="a5"/>
        <w:spacing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</w:p>
    <w:p w:rsidR="00B63AC9" w:rsidRPr="00B63AC9" w:rsidRDefault="00B63AC9" w:rsidP="00A86485">
      <w:pPr>
        <w:pStyle w:val="a5"/>
        <w:spacing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</w:p>
    <w:p w:rsidR="009456F7" w:rsidRPr="00B63AC9" w:rsidRDefault="009456F7" w:rsidP="00A86485">
      <w:pPr>
        <w:pStyle w:val="a5"/>
        <w:spacing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</w:p>
    <w:p w:rsidR="00B63AC9" w:rsidRPr="00B63AC9" w:rsidRDefault="00B63AC9" w:rsidP="00A86485">
      <w:pPr>
        <w:pStyle w:val="a5"/>
        <w:spacing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</w:p>
    <w:p w:rsidR="00B63AC9" w:rsidRPr="00B63AC9" w:rsidRDefault="00B63AC9" w:rsidP="00A86485">
      <w:pPr>
        <w:pStyle w:val="a5"/>
        <w:spacing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</w:p>
    <w:p w:rsidR="00B63AC9" w:rsidRPr="00B63AC9" w:rsidRDefault="00B63AC9" w:rsidP="00A86485">
      <w:pPr>
        <w:pStyle w:val="a5"/>
        <w:spacing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</w:p>
    <w:p w:rsidR="00A86485" w:rsidRPr="00B63AC9" w:rsidRDefault="00B63AC9" w:rsidP="00A86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3.4. </w:t>
      </w:r>
      <w:r w:rsidR="00A86485" w:rsidRPr="00B63AC9">
        <w:rPr>
          <w:b/>
          <w:sz w:val="28"/>
          <w:szCs w:val="28"/>
        </w:rPr>
        <w:t>Линейно-функциональная модель организационной структуры управления школой</w:t>
      </w:r>
    </w:p>
    <w:p w:rsidR="00A86485" w:rsidRPr="00B63AC9" w:rsidRDefault="00A86485" w:rsidP="00A86485">
      <w:pPr>
        <w:jc w:val="center"/>
        <w:rPr>
          <w:b/>
          <w:sz w:val="28"/>
          <w:szCs w:val="28"/>
        </w:rPr>
      </w:pPr>
    </w:p>
    <w:p w:rsidR="00A86485" w:rsidRPr="00B63AC9" w:rsidRDefault="00796541" w:rsidP="00A8648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3695700</wp:posOffset>
                </wp:positionV>
                <wp:extent cx="6645910" cy="372110"/>
                <wp:effectExtent l="0" t="0" r="21590" b="2794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3B" w:rsidRDefault="00380A3B" w:rsidP="00A86485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Ученическое самоуправление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left:0;text-align:left;margin-left:-48.25pt;margin-top:291pt;width:523.3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">
                <v:textbox>
                  <w:txbxContent>
                    <w:p w:rsidR="00380A3B" w:rsidRDefault="00380A3B" w:rsidP="00A86485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Ученическое самоуправление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48895</wp:posOffset>
                </wp:positionV>
                <wp:extent cx="1946275" cy="722630"/>
                <wp:effectExtent l="0" t="0" r="15875" b="203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3B" w:rsidRDefault="00380A3B" w:rsidP="00A86485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Общее собрание коллектива</w:t>
                            </w:r>
                          </w:p>
                          <w:p w:rsidR="00380A3B" w:rsidRDefault="00380A3B" w:rsidP="00A86485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left:0;text-align:left;margin-left:-48.25pt;margin-top:3.85pt;width:153.25pt;height: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">
                <v:textbox>
                  <w:txbxContent>
                    <w:p w:rsidR="00380A3B" w:rsidRDefault="00380A3B" w:rsidP="00A86485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Общее собрание коллектива</w:t>
                      </w:r>
                    </w:p>
                    <w:p w:rsidR="00380A3B" w:rsidRDefault="00380A3B" w:rsidP="00A86485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48895</wp:posOffset>
                </wp:positionV>
                <wp:extent cx="1946275" cy="722630"/>
                <wp:effectExtent l="0" t="0" r="15875" b="203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3B" w:rsidRDefault="00380A3B" w:rsidP="00A8648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left:0;text-align:left;margin-left:151.85pt;margin-top:3.85pt;width:153.25pt;height:5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">
                <v:textbox>
                  <w:txbxContent>
                    <w:p w:rsidR="00380A3B" w:rsidRDefault="00380A3B" w:rsidP="00A8648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48895</wp:posOffset>
                </wp:positionV>
                <wp:extent cx="1859915" cy="722630"/>
                <wp:effectExtent l="0" t="0" r="26035" b="203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3B" w:rsidRDefault="00380A3B" w:rsidP="00A86485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Управляющий совет</w:t>
                            </w:r>
                          </w:p>
                          <w:p w:rsidR="00380A3B" w:rsidRDefault="00380A3B" w:rsidP="00A86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left:0;text-align:left;margin-left:340.3pt;margin-top:3.85pt;width:146.45pt;height:5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">
                <v:textbox>
                  <w:txbxContent>
                    <w:p w:rsidR="00380A3B" w:rsidRDefault="00380A3B" w:rsidP="00A86485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Управляющий совет</w:t>
                      </w:r>
                    </w:p>
                    <w:p w:rsidR="00380A3B" w:rsidRDefault="00380A3B" w:rsidP="00A8648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1057910</wp:posOffset>
                </wp:positionV>
                <wp:extent cx="1466850" cy="765175"/>
                <wp:effectExtent l="0" t="0" r="19050" b="158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3B" w:rsidRDefault="00380A3B" w:rsidP="00A86485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-58.25pt;margin-top:83.3pt;width:115.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">
                <v:textbox>
                  <w:txbxContent>
                    <w:p w:rsidR="00380A3B" w:rsidRDefault="00380A3B" w:rsidP="00A86485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1057910</wp:posOffset>
                </wp:positionV>
                <wp:extent cx="1180465" cy="765175"/>
                <wp:effectExtent l="0" t="0" r="19685" b="158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3B" w:rsidRDefault="00380A3B" w:rsidP="00A86485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1" style="position:absolute;left:0;text-align:left;margin-left:63.95pt;margin-top:83.3pt;width:92.95pt;height: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">
                <v:textbox>
                  <w:txbxContent>
                    <w:p w:rsidR="00380A3B" w:rsidRDefault="00380A3B" w:rsidP="00A86485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Зам.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1057910</wp:posOffset>
                </wp:positionV>
                <wp:extent cx="1031240" cy="765175"/>
                <wp:effectExtent l="0" t="0" r="16510" b="158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3B" w:rsidRDefault="00380A3B" w:rsidP="00A86485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Зам. директора по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left:0;text-align:left;margin-left:279.95pt;margin-top:83.3pt;width:81.2pt;height: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">
                <v:textbox>
                  <w:txbxContent>
                    <w:p w:rsidR="00380A3B" w:rsidRDefault="00380A3B" w:rsidP="00A86485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Зам. директора по 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1057910</wp:posOffset>
                </wp:positionV>
                <wp:extent cx="1499235" cy="729615"/>
                <wp:effectExtent l="0" t="0" r="24765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3B" w:rsidRDefault="00380A3B" w:rsidP="00A86485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368.7pt;margin-top:83.3pt;width:118.05pt;height:5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">
                <v:textbox>
                  <w:txbxContent>
                    <w:p w:rsidR="00380A3B" w:rsidRDefault="00380A3B" w:rsidP="00A86485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399415</wp:posOffset>
                </wp:positionV>
                <wp:extent cx="594995" cy="10795"/>
                <wp:effectExtent l="0" t="0" r="14605" b="273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05pt;margin-top:31.45pt;width:46.85pt;height: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399414</wp:posOffset>
                </wp:positionV>
                <wp:extent cx="447040" cy="0"/>
                <wp:effectExtent l="0" t="0" r="10160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05.1pt;margin-top:31.45pt;width:35.2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738505</wp:posOffset>
                </wp:positionV>
                <wp:extent cx="635" cy="451485"/>
                <wp:effectExtent l="76200" t="0" r="75565" b="628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16.45pt;margin-top:58.15pt;width:.05pt;height:3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ocZAIAAHk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738505</wp:posOffset>
                </wp:positionV>
                <wp:extent cx="1881505" cy="396240"/>
                <wp:effectExtent l="38100" t="0" r="23495" b="800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150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.7pt;margin-top:58.15pt;width:148.15pt;height:31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738505</wp:posOffset>
                </wp:positionV>
                <wp:extent cx="956945" cy="396240"/>
                <wp:effectExtent l="38100" t="0" r="14605" b="609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694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2.55pt;margin-top:58.15pt;width:75.35pt;height:31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738505</wp:posOffset>
                </wp:positionV>
                <wp:extent cx="789940" cy="396240"/>
                <wp:effectExtent l="0" t="0" r="67310" b="609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94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47.95pt;margin-top:58.15pt;width:62.2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153034</wp:posOffset>
                </wp:positionH>
                <wp:positionV relativeFrom="paragraph">
                  <wp:posOffset>2679065</wp:posOffset>
                </wp:positionV>
                <wp:extent cx="0" cy="675005"/>
                <wp:effectExtent l="76200" t="0" r="95250" b="488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.05pt;margin-top:210.95pt;width:0;height:53.15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2PYQIAAHcEAAAOAAAAZHJzL2Uyb0RvYy54bWysVEtu2zAQ3RfoHQjubUmu7SR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2758440</wp:posOffset>
                </wp:positionV>
                <wp:extent cx="635" cy="595630"/>
                <wp:effectExtent l="76200" t="0" r="75565" b="520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06.4pt;margin-top:217.2pt;width:.05pt;height:4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1057910</wp:posOffset>
                </wp:positionV>
                <wp:extent cx="1350645" cy="765175"/>
                <wp:effectExtent l="0" t="0" r="20955" b="158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3B" w:rsidRDefault="00380A3B" w:rsidP="00A86485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left:0;text-align:left;margin-left:163.6pt;margin-top:83.3pt;width:106.35pt;height:6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">
                <v:textbox>
                  <w:txbxContent>
                    <w:p w:rsidR="00380A3B" w:rsidRDefault="00380A3B" w:rsidP="00A86485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1745615</wp:posOffset>
                </wp:positionV>
                <wp:extent cx="1129665" cy="340360"/>
                <wp:effectExtent l="38100" t="0" r="13335" b="787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9665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5pt;margin-top:137.45pt;width:88.95pt;height:26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7BbwIAAIc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1745615</wp:posOffset>
                </wp:positionV>
                <wp:extent cx="1217295" cy="340360"/>
                <wp:effectExtent l="0" t="0" r="40005" b="787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295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28.95pt;margin-top:137.45pt;width:95.85pt;height:2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QE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1376679</wp:posOffset>
                </wp:positionV>
                <wp:extent cx="85090" cy="0"/>
                <wp:effectExtent l="0" t="0" r="1016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6.9pt;margin-top:108.4pt;width:6.7pt;height:0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1376679</wp:posOffset>
                </wp:positionV>
                <wp:extent cx="127000" cy="0"/>
                <wp:effectExtent l="0" t="0" r="2540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69.95pt;margin-top:108.4pt;width:10pt;height:0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1mSwIAAFM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2679065</wp:posOffset>
                </wp:positionV>
                <wp:extent cx="635" cy="675005"/>
                <wp:effectExtent l="76200" t="0" r="75565" b="48895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5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3.45pt;margin-top:210.95pt;width:.05pt;height:5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2lDYQ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">
                <v:stroke endarrow="block"/>
              </v:shape>
            </w:pict>
          </mc:Fallback>
        </mc:AlternateContent>
      </w:r>
    </w:p>
    <w:p w:rsidR="00A86485" w:rsidRPr="00B63AC9" w:rsidRDefault="00A86485" w:rsidP="00A86485">
      <w:pPr>
        <w:rPr>
          <w:sz w:val="28"/>
          <w:szCs w:val="28"/>
        </w:rPr>
      </w:pPr>
    </w:p>
    <w:p w:rsidR="00A86485" w:rsidRPr="00B63AC9" w:rsidRDefault="00A86485" w:rsidP="00A86485">
      <w:pPr>
        <w:rPr>
          <w:sz w:val="28"/>
          <w:szCs w:val="28"/>
        </w:rPr>
      </w:pPr>
    </w:p>
    <w:p w:rsidR="00A86485" w:rsidRPr="00B63AC9" w:rsidRDefault="00A86485" w:rsidP="00A86485">
      <w:pPr>
        <w:rPr>
          <w:sz w:val="28"/>
          <w:szCs w:val="28"/>
        </w:rPr>
      </w:pPr>
    </w:p>
    <w:p w:rsidR="00A86485" w:rsidRDefault="00A86485" w:rsidP="00A86485">
      <w:pPr>
        <w:rPr>
          <w:sz w:val="28"/>
          <w:szCs w:val="28"/>
        </w:rPr>
      </w:pPr>
    </w:p>
    <w:p w:rsidR="00A86485" w:rsidRDefault="00A86485" w:rsidP="00A86485">
      <w:pPr>
        <w:rPr>
          <w:sz w:val="28"/>
          <w:szCs w:val="28"/>
        </w:rPr>
      </w:pPr>
    </w:p>
    <w:p w:rsidR="00B63AC9" w:rsidRPr="00B63AC9" w:rsidRDefault="00B63AC9" w:rsidP="00A86485">
      <w:pPr>
        <w:rPr>
          <w:sz w:val="28"/>
          <w:szCs w:val="28"/>
        </w:rPr>
      </w:pPr>
    </w:p>
    <w:p w:rsidR="00A86485" w:rsidRPr="00B63AC9" w:rsidRDefault="00A86485" w:rsidP="00A86485">
      <w:pPr>
        <w:rPr>
          <w:sz w:val="28"/>
          <w:szCs w:val="28"/>
        </w:rPr>
      </w:pPr>
    </w:p>
    <w:p w:rsidR="00A86485" w:rsidRPr="00B63AC9" w:rsidRDefault="00796541" w:rsidP="00A8648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187325</wp:posOffset>
                </wp:positionV>
                <wp:extent cx="635" cy="340360"/>
                <wp:effectExtent l="76200" t="0" r="75565" b="596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5.05pt;margin-top:14.75pt;width:.05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pVZQIAAHk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84455</wp:posOffset>
                </wp:positionV>
                <wp:extent cx="1325245" cy="340360"/>
                <wp:effectExtent l="38100" t="0" r="27305" b="787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5245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82.05pt;margin-top:6.65pt;width:104.35pt;height:26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134620</wp:posOffset>
                </wp:positionV>
                <wp:extent cx="1658620" cy="375920"/>
                <wp:effectExtent l="38100" t="0" r="17780" b="812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8620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3.55pt;margin-top:10.6pt;width:130.6pt;height:29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109855</wp:posOffset>
                </wp:positionV>
                <wp:extent cx="1191260" cy="340360"/>
                <wp:effectExtent l="38100" t="0" r="27940" b="787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126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48.25pt;margin-top:8.65pt;width:93.8pt;height:26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B63AC9" w:rsidRDefault="00796541" w:rsidP="00B63AC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160020</wp:posOffset>
                </wp:positionV>
                <wp:extent cx="1426845" cy="826135"/>
                <wp:effectExtent l="0" t="0" r="2095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3B" w:rsidRDefault="00380A3B" w:rsidP="00A86485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Совет по профилактике асоциального поведения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margin-left:386.5pt;margin-top:12.6pt;width:112.35pt;height:6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">
                <v:textbox>
                  <w:txbxContent>
                    <w:p w:rsidR="00380A3B" w:rsidRDefault="00380A3B" w:rsidP="00A86485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Совет по профилактике асоциального поведения учащихся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160020</wp:posOffset>
                </wp:positionV>
                <wp:extent cx="2110740" cy="826135"/>
                <wp:effectExtent l="0" t="0" r="22860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3B" w:rsidRPr="009456F7" w:rsidRDefault="00380A3B" w:rsidP="00A86485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456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Социальная  служба:  ин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спектор по охране прав детства, У</w:t>
                            </w:r>
                            <w:r w:rsidRPr="009456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полномоченный по защите прав участников образовательного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margin-left:215.85pt;margin-top:12.6pt;width:166.2pt;height:6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">
                <v:textbox>
                  <w:txbxContent>
                    <w:p w:rsidR="00380A3B" w:rsidRPr="009456F7" w:rsidRDefault="00380A3B" w:rsidP="00A86485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456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Социальная  служба:  ин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спектор по охране прав детства, У</w:t>
                      </w:r>
                      <w:r w:rsidRPr="009456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полномоченный по защите прав участников образовательного процесса</w:t>
                      </w:r>
                    </w:p>
                  </w:txbxContent>
                </v:textbox>
              </v:rect>
            </w:pict>
          </mc:Fallback>
        </mc:AlternateContent>
      </w:r>
    </w:p>
    <w:p w:rsidR="00A86485" w:rsidRPr="00B63AC9" w:rsidRDefault="00796541" w:rsidP="00B63AC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15875</wp:posOffset>
                </wp:positionV>
                <wp:extent cx="1551940" cy="765810"/>
                <wp:effectExtent l="0" t="0" r="10160" b="152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3B" w:rsidRDefault="00380A3B" w:rsidP="00A86485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ШМО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margin-left:-58.25pt;margin-top:1.25pt;width:122.2pt;height:6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">
                <v:textbox>
                  <w:txbxContent>
                    <w:p w:rsidR="00380A3B" w:rsidRDefault="00380A3B" w:rsidP="00A86485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ШМО педагогов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15875</wp:posOffset>
                </wp:positionV>
                <wp:extent cx="1701165" cy="765810"/>
                <wp:effectExtent l="0" t="0" r="13335" b="152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3B" w:rsidRDefault="00380A3B" w:rsidP="00A86485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margin-left:69.85pt;margin-top:1.25pt;width:133.95pt;height:6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">
                <v:textbox>
                  <w:txbxContent>
                    <w:p w:rsidR="00380A3B" w:rsidRDefault="00380A3B" w:rsidP="00A86485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МО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9456F7" w:rsidRPr="00B63AC9" w:rsidRDefault="009456F7" w:rsidP="00A86485">
      <w:pPr>
        <w:ind w:firstLine="993"/>
        <w:rPr>
          <w:sz w:val="28"/>
          <w:szCs w:val="28"/>
        </w:rPr>
      </w:pPr>
    </w:p>
    <w:p w:rsidR="009456F7" w:rsidRPr="00B63AC9" w:rsidRDefault="009456F7" w:rsidP="00A86485">
      <w:pPr>
        <w:ind w:firstLine="993"/>
        <w:rPr>
          <w:sz w:val="28"/>
          <w:szCs w:val="28"/>
        </w:rPr>
      </w:pPr>
    </w:p>
    <w:p w:rsidR="009456F7" w:rsidRPr="00B63AC9" w:rsidRDefault="00796541" w:rsidP="00A86485">
      <w:pPr>
        <w:ind w:firstLine="99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20955</wp:posOffset>
                </wp:positionV>
                <wp:extent cx="635" cy="675005"/>
                <wp:effectExtent l="76200" t="0" r="75565" b="488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5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69.95pt;margin-top:1.65pt;width:.05pt;height:5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9456F7" w:rsidRPr="00B63AC9" w:rsidRDefault="009456F7" w:rsidP="00A86485">
      <w:pPr>
        <w:ind w:firstLine="993"/>
        <w:rPr>
          <w:sz w:val="28"/>
          <w:szCs w:val="28"/>
        </w:rPr>
      </w:pPr>
    </w:p>
    <w:p w:rsidR="009456F7" w:rsidRPr="00B63AC9" w:rsidRDefault="009456F7" w:rsidP="00A86485">
      <w:pPr>
        <w:ind w:firstLine="993"/>
        <w:rPr>
          <w:sz w:val="28"/>
          <w:szCs w:val="28"/>
        </w:rPr>
      </w:pPr>
    </w:p>
    <w:p w:rsidR="009456F7" w:rsidRPr="00B63AC9" w:rsidRDefault="009456F7" w:rsidP="00A86485">
      <w:pPr>
        <w:ind w:firstLine="993"/>
        <w:rPr>
          <w:sz w:val="28"/>
          <w:szCs w:val="28"/>
        </w:rPr>
      </w:pPr>
    </w:p>
    <w:p w:rsidR="009456F7" w:rsidRPr="00B63AC9" w:rsidRDefault="009456F7" w:rsidP="00A86485">
      <w:pPr>
        <w:ind w:firstLine="993"/>
        <w:rPr>
          <w:sz w:val="28"/>
          <w:szCs w:val="28"/>
        </w:rPr>
      </w:pPr>
    </w:p>
    <w:p w:rsidR="009456F7" w:rsidRPr="00B63AC9" w:rsidRDefault="009456F7" w:rsidP="00A86485">
      <w:pPr>
        <w:ind w:firstLine="993"/>
        <w:rPr>
          <w:sz w:val="28"/>
          <w:szCs w:val="28"/>
        </w:rPr>
      </w:pPr>
    </w:p>
    <w:p w:rsidR="009456F7" w:rsidRPr="00B63AC9" w:rsidRDefault="009456F7" w:rsidP="00A86485">
      <w:pPr>
        <w:ind w:firstLine="993"/>
        <w:rPr>
          <w:sz w:val="28"/>
          <w:szCs w:val="28"/>
        </w:rPr>
      </w:pPr>
    </w:p>
    <w:p w:rsidR="009456F7" w:rsidRPr="00B63AC9" w:rsidRDefault="009456F7" w:rsidP="00A86485">
      <w:pPr>
        <w:ind w:firstLine="993"/>
        <w:rPr>
          <w:sz w:val="28"/>
          <w:szCs w:val="28"/>
        </w:rPr>
      </w:pPr>
    </w:p>
    <w:p w:rsidR="009456F7" w:rsidRPr="00B63AC9" w:rsidRDefault="009456F7" w:rsidP="00A86485">
      <w:pPr>
        <w:ind w:firstLine="993"/>
        <w:rPr>
          <w:sz w:val="28"/>
          <w:szCs w:val="28"/>
        </w:rPr>
      </w:pPr>
    </w:p>
    <w:p w:rsidR="00A86485" w:rsidRPr="00B63AC9" w:rsidRDefault="00A86485" w:rsidP="00A86485">
      <w:pPr>
        <w:ind w:firstLine="993"/>
        <w:rPr>
          <w:sz w:val="28"/>
          <w:szCs w:val="28"/>
        </w:rPr>
      </w:pPr>
    </w:p>
    <w:p w:rsidR="00A86485" w:rsidRPr="00B63AC9" w:rsidRDefault="00A86485" w:rsidP="00B63AC9">
      <w:pPr>
        <w:ind w:firstLine="993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В соответствии с Уставом школы осуществляется принцип единоначалия и демократичности школьного уклада, что характеризует государственно-общественную форму управления. Школа работает в режиме развития, структура управления четырехуровневая.</w:t>
      </w:r>
    </w:p>
    <w:p w:rsidR="00A86485" w:rsidRPr="00B63AC9" w:rsidRDefault="00A86485" w:rsidP="00B63AC9">
      <w:pPr>
        <w:ind w:firstLine="993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Взаимодействие структур первого уровня: общего собрания коллектива,  Управляющего совета и директора обеспечивает демократический  характер управления и гласность принятия управленческих решений. </w:t>
      </w:r>
    </w:p>
    <w:p w:rsidR="00A86485" w:rsidRPr="00B63AC9" w:rsidRDefault="00A86485" w:rsidP="00B63AC9">
      <w:pPr>
        <w:ind w:firstLine="993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Структуры второго уровня представляют собой действие механизма принятия и реализации управленческих решений.</w:t>
      </w:r>
    </w:p>
    <w:p w:rsidR="00A86485" w:rsidRPr="00B63AC9" w:rsidRDefault="00A86485" w:rsidP="00B63AC9">
      <w:pPr>
        <w:ind w:firstLine="993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Третий и четвертый уровни являются неотъемлемым звеном целостной системы обеспечения жизнедеятельности школы, способствуют сохранению единого образовательного пространства.</w:t>
      </w:r>
    </w:p>
    <w:p w:rsidR="00A86485" w:rsidRPr="00B63AC9" w:rsidRDefault="00A86485" w:rsidP="00B63AC9">
      <w:pPr>
        <w:ind w:firstLine="993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Коллегиальным органом управления школой, реализующим демократический и общественно-государственный характер управления школой,  является Управляющий совет. </w:t>
      </w:r>
    </w:p>
    <w:p w:rsidR="00A86485" w:rsidRPr="00B63AC9" w:rsidRDefault="00A86485" w:rsidP="00A86485">
      <w:pPr>
        <w:ind w:left="720"/>
        <w:rPr>
          <w:b/>
          <w:sz w:val="28"/>
          <w:szCs w:val="28"/>
        </w:rPr>
      </w:pPr>
    </w:p>
    <w:p w:rsidR="00B63AC9" w:rsidRDefault="00B63AC9" w:rsidP="00A86485">
      <w:pPr>
        <w:ind w:left="720"/>
        <w:rPr>
          <w:b/>
          <w:sz w:val="28"/>
          <w:szCs w:val="28"/>
        </w:rPr>
      </w:pPr>
    </w:p>
    <w:p w:rsidR="00B63AC9" w:rsidRDefault="00B63AC9" w:rsidP="00A86485">
      <w:pPr>
        <w:ind w:left="720"/>
        <w:rPr>
          <w:b/>
          <w:sz w:val="28"/>
          <w:szCs w:val="28"/>
        </w:rPr>
      </w:pPr>
    </w:p>
    <w:p w:rsidR="00B63AC9" w:rsidRDefault="00B63AC9" w:rsidP="00A86485">
      <w:pPr>
        <w:ind w:left="720"/>
        <w:rPr>
          <w:b/>
          <w:sz w:val="28"/>
          <w:szCs w:val="28"/>
        </w:rPr>
      </w:pPr>
    </w:p>
    <w:p w:rsidR="00B63AC9" w:rsidRDefault="00B63AC9" w:rsidP="00A86485">
      <w:pPr>
        <w:ind w:left="720"/>
        <w:rPr>
          <w:b/>
          <w:sz w:val="28"/>
          <w:szCs w:val="28"/>
        </w:rPr>
      </w:pPr>
    </w:p>
    <w:p w:rsidR="00A86485" w:rsidRPr="00B63AC9" w:rsidRDefault="00B63AC9" w:rsidP="00A86485">
      <w:pPr>
        <w:ind w:left="72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A86485" w:rsidRPr="00B63A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A86485" w:rsidRPr="00B63AC9">
        <w:rPr>
          <w:b/>
          <w:sz w:val="28"/>
          <w:szCs w:val="28"/>
        </w:rPr>
        <w:t>. Кадровое обеспечение школы</w:t>
      </w:r>
    </w:p>
    <w:p w:rsidR="00A86485" w:rsidRPr="00B63AC9" w:rsidRDefault="00A86485" w:rsidP="00A86485">
      <w:pPr>
        <w:ind w:left="720"/>
        <w:jc w:val="center"/>
        <w:rPr>
          <w:b/>
          <w:caps/>
          <w:sz w:val="28"/>
          <w:szCs w:val="28"/>
        </w:rPr>
      </w:pPr>
    </w:p>
    <w:p w:rsidR="00A86485" w:rsidRPr="00B63AC9" w:rsidRDefault="00A86485" w:rsidP="00A86485">
      <w:pPr>
        <w:ind w:left="720"/>
        <w:jc w:val="center"/>
        <w:rPr>
          <w:b/>
          <w:caps/>
          <w:sz w:val="28"/>
          <w:szCs w:val="28"/>
        </w:rPr>
      </w:pPr>
      <w:r w:rsidRPr="00B63AC9">
        <w:rPr>
          <w:b/>
          <w:caps/>
          <w:sz w:val="28"/>
          <w:szCs w:val="28"/>
        </w:rPr>
        <w:t>администрация</w:t>
      </w:r>
    </w:p>
    <w:p w:rsidR="00A86485" w:rsidRPr="00B63AC9" w:rsidRDefault="00A86485" w:rsidP="00B63AC9">
      <w:pPr>
        <w:ind w:left="720"/>
        <w:jc w:val="both"/>
        <w:rPr>
          <w:b/>
          <w:i/>
          <w:caps/>
          <w:sz w:val="28"/>
          <w:szCs w:val="28"/>
        </w:rPr>
      </w:pPr>
    </w:p>
    <w:p w:rsidR="00A86485" w:rsidRPr="00B63AC9" w:rsidRDefault="00A86485" w:rsidP="00B63AC9">
      <w:pPr>
        <w:ind w:left="3544" w:hanging="3544"/>
        <w:rPr>
          <w:sz w:val="28"/>
          <w:szCs w:val="28"/>
        </w:rPr>
      </w:pPr>
      <w:r w:rsidRPr="00B63AC9">
        <w:rPr>
          <w:b/>
          <w:sz w:val="28"/>
          <w:szCs w:val="28"/>
        </w:rPr>
        <w:t xml:space="preserve">Директор школы </w:t>
      </w:r>
      <w:r w:rsidR="003A457E" w:rsidRPr="00B63AC9">
        <w:rPr>
          <w:b/>
          <w:sz w:val="28"/>
          <w:szCs w:val="28"/>
        </w:rPr>
        <w:t>–Карбовскаая М.А.</w:t>
      </w:r>
      <w:r w:rsidRPr="00B63AC9">
        <w:rPr>
          <w:b/>
          <w:sz w:val="28"/>
          <w:szCs w:val="28"/>
        </w:rPr>
        <w:t>,</w:t>
      </w:r>
      <w:r w:rsidRPr="00B63AC9">
        <w:rPr>
          <w:sz w:val="28"/>
          <w:szCs w:val="28"/>
        </w:rPr>
        <w:t xml:space="preserve"> имеет </w:t>
      </w:r>
      <w:r w:rsidR="003A457E" w:rsidRPr="00B63AC9">
        <w:rPr>
          <w:sz w:val="28"/>
          <w:szCs w:val="28"/>
        </w:rPr>
        <w:t>первую</w:t>
      </w:r>
      <w:r w:rsidRPr="00B63AC9">
        <w:rPr>
          <w:sz w:val="28"/>
          <w:szCs w:val="28"/>
        </w:rPr>
        <w:t xml:space="preserve"> квалификационную категорию, стаж педагогической работы – </w:t>
      </w:r>
      <w:r w:rsidR="003A457E" w:rsidRPr="00B63AC9">
        <w:rPr>
          <w:sz w:val="28"/>
          <w:szCs w:val="28"/>
        </w:rPr>
        <w:t>21год</w:t>
      </w:r>
      <w:r w:rsidRPr="00B63AC9">
        <w:rPr>
          <w:sz w:val="28"/>
          <w:szCs w:val="28"/>
        </w:rPr>
        <w:t xml:space="preserve">,  в должности                      директора </w:t>
      </w:r>
      <w:r w:rsidR="003A457E" w:rsidRPr="00B63AC9">
        <w:rPr>
          <w:sz w:val="28"/>
          <w:szCs w:val="28"/>
        </w:rPr>
        <w:t>- первый год</w:t>
      </w:r>
    </w:p>
    <w:p w:rsidR="00A86485" w:rsidRPr="00B63AC9" w:rsidRDefault="00A86485" w:rsidP="00B63AC9">
      <w:pPr>
        <w:rPr>
          <w:sz w:val="28"/>
          <w:szCs w:val="28"/>
        </w:rPr>
      </w:pPr>
      <w:r w:rsidRPr="00B63AC9">
        <w:rPr>
          <w:b/>
          <w:sz w:val="28"/>
          <w:szCs w:val="28"/>
        </w:rPr>
        <w:t xml:space="preserve">Заместитель директора по УВР –  </w:t>
      </w:r>
      <w:r w:rsidR="003A457E" w:rsidRPr="00B63AC9">
        <w:rPr>
          <w:b/>
          <w:sz w:val="28"/>
          <w:szCs w:val="28"/>
        </w:rPr>
        <w:t>Каширина Е.К.</w:t>
      </w:r>
      <w:r w:rsidRPr="00B63AC9">
        <w:rPr>
          <w:b/>
          <w:sz w:val="28"/>
          <w:szCs w:val="28"/>
        </w:rPr>
        <w:t>,</w:t>
      </w:r>
      <w:r w:rsidRPr="00B63AC9">
        <w:rPr>
          <w:sz w:val="28"/>
          <w:szCs w:val="28"/>
        </w:rPr>
        <w:t xml:space="preserve">  имеет </w:t>
      </w:r>
      <w:r w:rsidR="003A457E" w:rsidRPr="00B63AC9">
        <w:rPr>
          <w:sz w:val="28"/>
          <w:szCs w:val="28"/>
        </w:rPr>
        <w:t>первую</w:t>
      </w:r>
      <w:r w:rsidRPr="00B63AC9">
        <w:rPr>
          <w:sz w:val="28"/>
          <w:szCs w:val="28"/>
        </w:rPr>
        <w:t xml:space="preserve">  квалификационную категорию,  стаж педагогической работы – 2</w:t>
      </w:r>
      <w:r w:rsidR="003A457E" w:rsidRPr="00B63AC9">
        <w:rPr>
          <w:sz w:val="28"/>
          <w:szCs w:val="28"/>
        </w:rPr>
        <w:t>8</w:t>
      </w:r>
      <w:r w:rsidRPr="00B63AC9">
        <w:rPr>
          <w:sz w:val="28"/>
          <w:szCs w:val="28"/>
        </w:rPr>
        <w:t xml:space="preserve"> лет,  стаж административной работы – </w:t>
      </w:r>
      <w:r w:rsidR="003A457E" w:rsidRPr="00B63AC9">
        <w:rPr>
          <w:sz w:val="28"/>
          <w:szCs w:val="28"/>
        </w:rPr>
        <w:t>14</w:t>
      </w:r>
      <w:r w:rsidRPr="00B63AC9">
        <w:rPr>
          <w:sz w:val="28"/>
          <w:szCs w:val="28"/>
        </w:rPr>
        <w:t xml:space="preserve"> лет, в должности     заместителя директора   по  учебно-воспитательной  работе -  </w:t>
      </w:r>
      <w:r w:rsidR="003A457E" w:rsidRPr="00B63AC9">
        <w:rPr>
          <w:sz w:val="28"/>
          <w:szCs w:val="28"/>
        </w:rPr>
        <w:t>7 лет</w:t>
      </w:r>
      <w:r w:rsidRPr="00B63AC9">
        <w:rPr>
          <w:sz w:val="28"/>
          <w:szCs w:val="28"/>
        </w:rPr>
        <w:t xml:space="preserve">.       </w:t>
      </w:r>
    </w:p>
    <w:p w:rsidR="00A86485" w:rsidRPr="00B63AC9" w:rsidRDefault="00A86485" w:rsidP="00B63AC9">
      <w:pPr>
        <w:rPr>
          <w:sz w:val="28"/>
          <w:szCs w:val="28"/>
        </w:rPr>
      </w:pPr>
      <w:r w:rsidRPr="00B63AC9">
        <w:rPr>
          <w:b/>
          <w:sz w:val="28"/>
          <w:szCs w:val="28"/>
        </w:rPr>
        <w:t xml:space="preserve">Заместитель  директора по ВР  -  </w:t>
      </w:r>
      <w:r w:rsidR="003A457E" w:rsidRPr="00B63AC9">
        <w:rPr>
          <w:b/>
          <w:sz w:val="28"/>
          <w:szCs w:val="28"/>
        </w:rPr>
        <w:t>Каширина Л.А.</w:t>
      </w:r>
      <w:r w:rsidRPr="00B63AC9">
        <w:rPr>
          <w:b/>
          <w:sz w:val="28"/>
          <w:szCs w:val="28"/>
        </w:rPr>
        <w:t xml:space="preserve">, </w:t>
      </w:r>
      <w:r w:rsidRPr="00B63AC9">
        <w:rPr>
          <w:sz w:val="28"/>
          <w:szCs w:val="28"/>
        </w:rPr>
        <w:t xml:space="preserve">стаж педагогической работы – </w:t>
      </w:r>
      <w:r w:rsidR="003A457E" w:rsidRPr="00B63AC9">
        <w:rPr>
          <w:sz w:val="28"/>
          <w:szCs w:val="28"/>
        </w:rPr>
        <w:t>15</w:t>
      </w:r>
      <w:r w:rsidRPr="00B63AC9">
        <w:rPr>
          <w:sz w:val="28"/>
          <w:szCs w:val="28"/>
        </w:rPr>
        <w:t xml:space="preserve">лет,  в должности     заместителя директора   по воспитательной работе – первый год.       </w:t>
      </w:r>
    </w:p>
    <w:p w:rsidR="00A86485" w:rsidRPr="00B63AC9" w:rsidRDefault="00A86485" w:rsidP="00A86485">
      <w:pPr>
        <w:rPr>
          <w:b/>
          <w:caps/>
          <w:sz w:val="28"/>
          <w:szCs w:val="28"/>
        </w:rPr>
      </w:pPr>
    </w:p>
    <w:p w:rsidR="00A86485" w:rsidRPr="00B63AC9" w:rsidRDefault="00A86485" w:rsidP="00A86485">
      <w:pPr>
        <w:ind w:left="720"/>
        <w:jc w:val="center"/>
        <w:rPr>
          <w:b/>
          <w:caps/>
          <w:sz w:val="28"/>
          <w:szCs w:val="28"/>
        </w:rPr>
      </w:pPr>
      <w:r w:rsidRPr="00B63AC9">
        <w:rPr>
          <w:b/>
          <w:caps/>
          <w:sz w:val="28"/>
          <w:szCs w:val="28"/>
        </w:rPr>
        <w:t xml:space="preserve">педагогический персонал  </w:t>
      </w:r>
    </w:p>
    <w:p w:rsidR="00A86485" w:rsidRPr="00B63AC9" w:rsidRDefault="00A86485" w:rsidP="00A86485">
      <w:pPr>
        <w:ind w:left="720"/>
        <w:jc w:val="center"/>
        <w:rPr>
          <w:b/>
          <w:i/>
          <w:caps/>
          <w:sz w:val="28"/>
          <w:szCs w:val="28"/>
        </w:rPr>
      </w:pPr>
    </w:p>
    <w:p w:rsidR="00A86485" w:rsidRPr="00B63AC9" w:rsidRDefault="00A86485" w:rsidP="00A86485">
      <w:pPr>
        <w:rPr>
          <w:sz w:val="28"/>
          <w:szCs w:val="28"/>
        </w:rPr>
      </w:pPr>
      <w:r w:rsidRPr="00B63AC9">
        <w:rPr>
          <w:sz w:val="28"/>
          <w:szCs w:val="28"/>
        </w:rPr>
        <w:t xml:space="preserve">в школе работают –  </w:t>
      </w:r>
      <w:r w:rsidR="003A457E" w:rsidRPr="00B63AC9">
        <w:rPr>
          <w:sz w:val="28"/>
          <w:szCs w:val="28"/>
        </w:rPr>
        <w:t>7</w:t>
      </w:r>
      <w:r w:rsidRPr="00B63AC9">
        <w:rPr>
          <w:sz w:val="28"/>
          <w:szCs w:val="28"/>
        </w:rPr>
        <w:t xml:space="preserve">  учителей</w:t>
      </w:r>
      <w:r w:rsidR="003A457E" w:rsidRPr="00B63AC9">
        <w:rPr>
          <w:sz w:val="28"/>
          <w:szCs w:val="28"/>
        </w:rPr>
        <w:t>, 2 воспитателя</w:t>
      </w:r>
    </w:p>
    <w:p w:rsidR="00A86485" w:rsidRPr="00B63AC9" w:rsidRDefault="00A86485" w:rsidP="00A86485">
      <w:pPr>
        <w:rPr>
          <w:sz w:val="28"/>
          <w:szCs w:val="28"/>
        </w:rPr>
      </w:pPr>
      <w:r w:rsidRPr="00B63AC9">
        <w:rPr>
          <w:sz w:val="28"/>
          <w:szCs w:val="28"/>
        </w:rPr>
        <w:t xml:space="preserve"> высшее образование имеют – 4 человек</w:t>
      </w:r>
      <w:r w:rsidR="003A457E" w:rsidRPr="00B63AC9">
        <w:rPr>
          <w:sz w:val="28"/>
          <w:szCs w:val="28"/>
        </w:rPr>
        <w:t>а</w:t>
      </w:r>
      <w:r w:rsidRPr="00B63AC9">
        <w:rPr>
          <w:sz w:val="28"/>
          <w:szCs w:val="28"/>
        </w:rPr>
        <w:t xml:space="preserve">  (</w:t>
      </w:r>
      <w:r w:rsidR="003A457E" w:rsidRPr="00B63AC9">
        <w:rPr>
          <w:sz w:val="28"/>
          <w:szCs w:val="28"/>
        </w:rPr>
        <w:t>36</w:t>
      </w:r>
      <w:r w:rsidRPr="00B63AC9">
        <w:rPr>
          <w:sz w:val="28"/>
          <w:szCs w:val="28"/>
        </w:rPr>
        <w:t xml:space="preserve"> %)                                                                                                                                             </w:t>
      </w:r>
    </w:p>
    <w:p w:rsidR="00A86485" w:rsidRPr="00B63AC9" w:rsidRDefault="00A86485" w:rsidP="00A86485">
      <w:pPr>
        <w:rPr>
          <w:sz w:val="28"/>
          <w:szCs w:val="28"/>
        </w:rPr>
      </w:pPr>
      <w:r w:rsidRPr="00B63AC9">
        <w:rPr>
          <w:sz w:val="28"/>
          <w:szCs w:val="28"/>
        </w:rPr>
        <w:t xml:space="preserve"> среднее – специальное – </w:t>
      </w:r>
      <w:r w:rsidR="003A457E" w:rsidRPr="00B63AC9">
        <w:rPr>
          <w:sz w:val="28"/>
          <w:szCs w:val="28"/>
        </w:rPr>
        <w:t>5</w:t>
      </w:r>
      <w:r w:rsidRPr="00B63AC9">
        <w:rPr>
          <w:sz w:val="28"/>
          <w:szCs w:val="28"/>
        </w:rPr>
        <w:t xml:space="preserve"> человек  (</w:t>
      </w:r>
      <w:r w:rsidR="003A457E" w:rsidRPr="00B63AC9">
        <w:rPr>
          <w:sz w:val="28"/>
          <w:szCs w:val="28"/>
        </w:rPr>
        <w:t>64</w:t>
      </w:r>
      <w:r w:rsidRPr="00B63AC9">
        <w:rPr>
          <w:sz w:val="28"/>
          <w:szCs w:val="28"/>
        </w:rPr>
        <w:t>%)</w:t>
      </w:r>
    </w:p>
    <w:p w:rsidR="00A86485" w:rsidRPr="00B63AC9" w:rsidRDefault="00A86485" w:rsidP="00A86485">
      <w:pPr>
        <w:rPr>
          <w:sz w:val="28"/>
          <w:szCs w:val="28"/>
        </w:rPr>
      </w:pPr>
    </w:p>
    <w:p w:rsidR="00A86485" w:rsidRPr="00B63AC9" w:rsidRDefault="00A86485" w:rsidP="00B63AC9">
      <w:pPr>
        <w:rPr>
          <w:b/>
          <w:sz w:val="28"/>
          <w:szCs w:val="28"/>
        </w:rPr>
      </w:pPr>
    </w:p>
    <w:p w:rsidR="00A86485" w:rsidRDefault="00A86485" w:rsidP="00A86485">
      <w:pPr>
        <w:pStyle w:val="ac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3AC9">
        <w:rPr>
          <w:rFonts w:ascii="Times New Roman" w:hAnsi="Times New Roman"/>
          <w:b/>
          <w:i/>
          <w:sz w:val="28"/>
          <w:szCs w:val="28"/>
          <w:u w:val="single"/>
        </w:rPr>
        <w:t>ВОЗРАСТНОЙ СОСТАВ</w:t>
      </w:r>
    </w:p>
    <w:p w:rsidR="00B63AC9" w:rsidRPr="00B63AC9" w:rsidRDefault="00B63AC9" w:rsidP="00A86485">
      <w:pPr>
        <w:pStyle w:val="ac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</w:rPr>
      </w:pPr>
      <w:r w:rsidRPr="00B63AC9">
        <w:rPr>
          <w:rFonts w:ascii="Times New Roman" w:hAnsi="Times New Roman"/>
          <w:sz w:val="28"/>
          <w:szCs w:val="28"/>
        </w:rPr>
        <w:t xml:space="preserve">свыше 50 лет – </w:t>
      </w:r>
      <w:r w:rsidR="003A457E" w:rsidRPr="00B63AC9">
        <w:rPr>
          <w:rFonts w:ascii="Times New Roman" w:hAnsi="Times New Roman"/>
          <w:sz w:val="28"/>
          <w:szCs w:val="28"/>
        </w:rPr>
        <w:t>3</w:t>
      </w:r>
      <w:r w:rsidRPr="00B63AC9">
        <w:rPr>
          <w:rFonts w:ascii="Times New Roman" w:hAnsi="Times New Roman"/>
          <w:sz w:val="28"/>
          <w:szCs w:val="28"/>
        </w:rPr>
        <w:t xml:space="preserve"> человек</w:t>
      </w:r>
      <w:r w:rsidR="003A457E" w:rsidRPr="00B63AC9">
        <w:rPr>
          <w:rFonts w:ascii="Times New Roman" w:hAnsi="Times New Roman"/>
          <w:sz w:val="28"/>
          <w:szCs w:val="28"/>
        </w:rPr>
        <w:t>а</w:t>
      </w:r>
      <w:r w:rsidRPr="00B63AC9">
        <w:rPr>
          <w:rFonts w:ascii="Times New Roman" w:hAnsi="Times New Roman"/>
          <w:sz w:val="28"/>
          <w:szCs w:val="28"/>
        </w:rPr>
        <w:t xml:space="preserve"> (33%)                                                                                                                                                    </w:t>
      </w: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</w:rPr>
      </w:pPr>
      <w:r w:rsidRPr="00B63AC9">
        <w:rPr>
          <w:rFonts w:ascii="Times New Roman" w:hAnsi="Times New Roman"/>
          <w:sz w:val="28"/>
          <w:szCs w:val="28"/>
        </w:rPr>
        <w:t xml:space="preserve">от 40 до 50 лет – </w:t>
      </w:r>
      <w:r w:rsidR="003A457E" w:rsidRPr="00B63AC9">
        <w:rPr>
          <w:rFonts w:ascii="Times New Roman" w:hAnsi="Times New Roman"/>
          <w:sz w:val="28"/>
          <w:szCs w:val="28"/>
        </w:rPr>
        <w:t>2</w:t>
      </w:r>
      <w:r w:rsidRPr="00B63AC9">
        <w:rPr>
          <w:rFonts w:ascii="Times New Roman" w:hAnsi="Times New Roman"/>
          <w:sz w:val="28"/>
          <w:szCs w:val="28"/>
        </w:rPr>
        <w:t>человек</w:t>
      </w:r>
      <w:r w:rsidR="003A457E" w:rsidRPr="00B63AC9">
        <w:rPr>
          <w:rFonts w:ascii="Times New Roman" w:hAnsi="Times New Roman"/>
          <w:sz w:val="28"/>
          <w:szCs w:val="28"/>
        </w:rPr>
        <w:t>а</w:t>
      </w:r>
      <w:r w:rsidRPr="00B63AC9">
        <w:rPr>
          <w:rFonts w:ascii="Times New Roman" w:hAnsi="Times New Roman"/>
          <w:sz w:val="28"/>
          <w:szCs w:val="28"/>
        </w:rPr>
        <w:t xml:space="preserve"> (</w:t>
      </w:r>
      <w:r w:rsidR="000F68AC" w:rsidRPr="00B63AC9">
        <w:rPr>
          <w:rFonts w:ascii="Times New Roman" w:hAnsi="Times New Roman"/>
          <w:sz w:val="28"/>
          <w:szCs w:val="28"/>
        </w:rPr>
        <w:t>22</w:t>
      </w:r>
      <w:r w:rsidRPr="00B63AC9">
        <w:rPr>
          <w:rFonts w:ascii="Times New Roman" w:hAnsi="Times New Roman"/>
          <w:sz w:val="28"/>
          <w:szCs w:val="28"/>
        </w:rPr>
        <w:t xml:space="preserve">%)                                                                                                                                          </w:t>
      </w: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</w:rPr>
      </w:pPr>
      <w:r w:rsidRPr="00B63AC9">
        <w:rPr>
          <w:rFonts w:ascii="Times New Roman" w:hAnsi="Times New Roman"/>
          <w:sz w:val="28"/>
          <w:szCs w:val="28"/>
        </w:rPr>
        <w:t>от 30 до 40 лет –  4человек</w:t>
      </w:r>
      <w:r w:rsidR="000F68AC" w:rsidRPr="00B63AC9">
        <w:rPr>
          <w:rFonts w:ascii="Times New Roman" w:hAnsi="Times New Roman"/>
          <w:sz w:val="28"/>
          <w:szCs w:val="28"/>
        </w:rPr>
        <w:t>а</w:t>
      </w:r>
      <w:r w:rsidRPr="00B63AC9">
        <w:rPr>
          <w:rFonts w:ascii="Times New Roman" w:hAnsi="Times New Roman"/>
          <w:sz w:val="28"/>
          <w:szCs w:val="28"/>
        </w:rPr>
        <w:t xml:space="preserve"> (</w:t>
      </w:r>
      <w:r w:rsidR="000F68AC" w:rsidRPr="00B63AC9">
        <w:rPr>
          <w:rFonts w:ascii="Times New Roman" w:hAnsi="Times New Roman"/>
          <w:sz w:val="28"/>
          <w:szCs w:val="28"/>
        </w:rPr>
        <w:t>44</w:t>
      </w:r>
      <w:r w:rsidRPr="00B63AC9">
        <w:rPr>
          <w:rFonts w:ascii="Times New Roman" w:hAnsi="Times New Roman"/>
          <w:sz w:val="28"/>
          <w:szCs w:val="28"/>
        </w:rPr>
        <w:t xml:space="preserve">%)                                                                                                                                            </w:t>
      </w: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</w:rPr>
      </w:pPr>
      <w:r w:rsidRPr="00B63AC9">
        <w:rPr>
          <w:rFonts w:ascii="Times New Roman" w:hAnsi="Times New Roman"/>
          <w:sz w:val="28"/>
          <w:szCs w:val="28"/>
        </w:rPr>
        <w:t xml:space="preserve">до 30 лет – </w:t>
      </w:r>
      <w:r w:rsidR="000F68AC" w:rsidRPr="00B63AC9">
        <w:rPr>
          <w:rFonts w:ascii="Times New Roman" w:hAnsi="Times New Roman"/>
          <w:sz w:val="28"/>
          <w:szCs w:val="28"/>
        </w:rPr>
        <w:t>0</w:t>
      </w:r>
      <w:r w:rsidRPr="00B63AC9">
        <w:rPr>
          <w:rFonts w:ascii="Times New Roman" w:hAnsi="Times New Roman"/>
          <w:sz w:val="28"/>
          <w:szCs w:val="28"/>
        </w:rPr>
        <w:t>человек (</w:t>
      </w:r>
      <w:r w:rsidR="000F68AC" w:rsidRPr="00B63AC9">
        <w:rPr>
          <w:rFonts w:ascii="Times New Roman" w:hAnsi="Times New Roman"/>
          <w:sz w:val="28"/>
          <w:szCs w:val="28"/>
        </w:rPr>
        <w:t>0</w:t>
      </w:r>
      <w:r w:rsidRPr="00B63AC9">
        <w:rPr>
          <w:rFonts w:ascii="Times New Roman" w:hAnsi="Times New Roman"/>
          <w:sz w:val="28"/>
          <w:szCs w:val="28"/>
        </w:rPr>
        <w:t>%)</w:t>
      </w:r>
    </w:p>
    <w:p w:rsidR="00A86485" w:rsidRPr="00B63AC9" w:rsidRDefault="00A86485" w:rsidP="00A86485">
      <w:pPr>
        <w:jc w:val="center"/>
        <w:rPr>
          <w:b/>
          <w:caps/>
          <w:sz w:val="28"/>
          <w:szCs w:val="28"/>
          <w:u w:val="single"/>
        </w:rPr>
      </w:pPr>
    </w:p>
    <w:p w:rsidR="00A86485" w:rsidRDefault="00A86485" w:rsidP="00A86485">
      <w:pPr>
        <w:jc w:val="center"/>
        <w:rPr>
          <w:b/>
          <w:i/>
          <w:caps/>
          <w:sz w:val="28"/>
          <w:szCs w:val="28"/>
          <w:u w:val="single"/>
        </w:rPr>
      </w:pPr>
      <w:r w:rsidRPr="00B63AC9">
        <w:rPr>
          <w:b/>
          <w:i/>
          <w:caps/>
          <w:sz w:val="28"/>
          <w:szCs w:val="28"/>
          <w:u w:val="single"/>
        </w:rPr>
        <w:t>педагогический стаж</w:t>
      </w:r>
    </w:p>
    <w:p w:rsidR="00B63AC9" w:rsidRPr="00B63AC9" w:rsidRDefault="00B63AC9" w:rsidP="00A86485">
      <w:pPr>
        <w:jc w:val="center"/>
        <w:rPr>
          <w:b/>
          <w:i/>
          <w:caps/>
          <w:sz w:val="28"/>
          <w:szCs w:val="28"/>
          <w:u w:val="single"/>
        </w:rPr>
      </w:pPr>
    </w:p>
    <w:p w:rsidR="00A86485" w:rsidRPr="00B63AC9" w:rsidRDefault="00A86485" w:rsidP="00A86485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         до 5 лет – </w:t>
      </w:r>
      <w:r w:rsidR="000F68AC" w:rsidRPr="00B63AC9">
        <w:rPr>
          <w:sz w:val="28"/>
          <w:szCs w:val="28"/>
        </w:rPr>
        <w:t>1</w:t>
      </w:r>
      <w:r w:rsidRPr="00B63AC9">
        <w:rPr>
          <w:sz w:val="28"/>
          <w:szCs w:val="28"/>
        </w:rPr>
        <w:t>человек(</w:t>
      </w:r>
      <w:r w:rsidR="000F68AC" w:rsidRPr="00B63AC9">
        <w:rPr>
          <w:sz w:val="28"/>
          <w:szCs w:val="28"/>
        </w:rPr>
        <w:t>11</w:t>
      </w:r>
      <w:r w:rsidRPr="00B63AC9">
        <w:rPr>
          <w:sz w:val="28"/>
          <w:szCs w:val="28"/>
        </w:rPr>
        <w:t>%)</w:t>
      </w:r>
    </w:p>
    <w:p w:rsidR="00A86485" w:rsidRPr="00B63AC9" w:rsidRDefault="00A86485" w:rsidP="00A86485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         от 5 до 10 лет – </w:t>
      </w:r>
      <w:r w:rsidR="000F68AC" w:rsidRPr="00B63AC9">
        <w:rPr>
          <w:sz w:val="28"/>
          <w:szCs w:val="28"/>
        </w:rPr>
        <w:t>1</w:t>
      </w:r>
      <w:r w:rsidRPr="00B63AC9">
        <w:rPr>
          <w:sz w:val="28"/>
          <w:szCs w:val="28"/>
        </w:rPr>
        <w:t xml:space="preserve"> человек (</w:t>
      </w:r>
      <w:r w:rsidR="000F68AC" w:rsidRPr="00B63AC9">
        <w:rPr>
          <w:sz w:val="28"/>
          <w:szCs w:val="28"/>
        </w:rPr>
        <w:t>1</w:t>
      </w:r>
      <w:r w:rsidRPr="00B63AC9">
        <w:rPr>
          <w:sz w:val="28"/>
          <w:szCs w:val="28"/>
        </w:rPr>
        <w:t>1%)</w:t>
      </w:r>
    </w:p>
    <w:p w:rsidR="00A86485" w:rsidRPr="00B63AC9" w:rsidRDefault="00A86485" w:rsidP="00A86485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         от 10 до 25 лет – </w:t>
      </w:r>
      <w:r w:rsidR="000F68AC" w:rsidRPr="00B63AC9">
        <w:rPr>
          <w:sz w:val="28"/>
          <w:szCs w:val="28"/>
        </w:rPr>
        <w:t>3</w:t>
      </w:r>
      <w:r w:rsidRPr="00B63AC9">
        <w:rPr>
          <w:sz w:val="28"/>
          <w:szCs w:val="28"/>
        </w:rPr>
        <w:t xml:space="preserve"> человек</w:t>
      </w:r>
      <w:r w:rsidR="000F68AC" w:rsidRPr="00B63AC9">
        <w:rPr>
          <w:sz w:val="28"/>
          <w:szCs w:val="28"/>
        </w:rPr>
        <w:t>а</w:t>
      </w:r>
      <w:r w:rsidRPr="00B63AC9">
        <w:rPr>
          <w:sz w:val="28"/>
          <w:szCs w:val="28"/>
        </w:rPr>
        <w:t xml:space="preserve">  (33%)</w:t>
      </w:r>
    </w:p>
    <w:p w:rsidR="00A86485" w:rsidRPr="00B63AC9" w:rsidRDefault="00A86485" w:rsidP="00A86485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         свыше 25 лет – </w:t>
      </w:r>
      <w:r w:rsidR="000F68AC" w:rsidRPr="00B63AC9">
        <w:rPr>
          <w:sz w:val="28"/>
          <w:szCs w:val="28"/>
        </w:rPr>
        <w:t>4</w:t>
      </w:r>
      <w:r w:rsidRPr="00B63AC9">
        <w:rPr>
          <w:sz w:val="28"/>
          <w:szCs w:val="28"/>
        </w:rPr>
        <w:t xml:space="preserve"> человек</w:t>
      </w:r>
      <w:r w:rsidR="000F68AC" w:rsidRPr="00B63AC9">
        <w:rPr>
          <w:sz w:val="28"/>
          <w:szCs w:val="28"/>
        </w:rPr>
        <w:t>а</w:t>
      </w:r>
      <w:r w:rsidRPr="00B63AC9">
        <w:rPr>
          <w:sz w:val="28"/>
          <w:szCs w:val="28"/>
        </w:rPr>
        <w:t xml:space="preserve"> (</w:t>
      </w:r>
      <w:r w:rsidR="000F68AC" w:rsidRPr="00B63AC9">
        <w:rPr>
          <w:sz w:val="28"/>
          <w:szCs w:val="28"/>
        </w:rPr>
        <w:t>44</w:t>
      </w:r>
      <w:r w:rsidRPr="00B63AC9">
        <w:rPr>
          <w:sz w:val="28"/>
          <w:szCs w:val="28"/>
        </w:rPr>
        <w:t>%)</w:t>
      </w:r>
    </w:p>
    <w:p w:rsidR="00A86485" w:rsidRPr="00B63AC9" w:rsidRDefault="00A86485" w:rsidP="00A86485">
      <w:pPr>
        <w:ind w:left="360"/>
        <w:jc w:val="center"/>
        <w:rPr>
          <w:noProof/>
          <w:sz w:val="28"/>
          <w:szCs w:val="28"/>
        </w:rPr>
      </w:pPr>
    </w:p>
    <w:p w:rsidR="00A86485" w:rsidRPr="00B63AC9" w:rsidRDefault="00A86485" w:rsidP="00A86485">
      <w:pPr>
        <w:ind w:left="720"/>
        <w:rPr>
          <w:sz w:val="28"/>
          <w:szCs w:val="28"/>
        </w:rPr>
      </w:pPr>
    </w:p>
    <w:p w:rsidR="00A86485" w:rsidRPr="00B63AC9" w:rsidRDefault="000F68AC" w:rsidP="00A86485">
      <w:pPr>
        <w:rPr>
          <w:sz w:val="28"/>
          <w:szCs w:val="28"/>
        </w:rPr>
      </w:pPr>
      <w:r w:rsidRPr="00B63AC9">
        <w:rPr>
          <w:sz w:val="28"/>
          <w:szCs w:val="28"/>
        </w:rPr>
        <w:t>А</w:t>
      </w:r>
      <w:r w:rsidR="00A86485" w:rsidRPr="00B63AC9">
        <w:rPr>
          <w:sz w:val="28"/>
          <w:szCs w:val="28"/>
        </w:rPr>
        <w:t xml:space="preserve">нализ показал, что педагогический коллектив стабильный, большинство педагогов имеют стаж работы более 10 лет, т.е. обладают определенным профессиональным опытом и имеют перспективу для дальнейшего совершенствования своего мастерства.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3AC9">
        <w:rPr>
          <w:sz w:val="28"/>
          <w:szCs w:val="28"/>
        </w:rPr>
        <w:t xml:space="preserve">Педагоги </w:t>
      </w:r>
      <w:r w:rsidR="00A86485" w:rsidRPr="00B63AC9">
        <w:rPr>
          <w:sz w:val="28"/>
          <w:szCs w:val="28"/>
        </w:rPr>
        <w:t xml:space="preserve"> школы находятся в постоянном творческом поиске, охотно делятся опытом работы с коллегами.</w:t>
      </w:r>
    </w:p>
    <w:p w:rsidR="00A86485" w:rsidRPr="00B63AC9" w:rsidRDefault="00A86485" w:rsidP="00A86485">
      <w:pPr>
        <w:ind w:left="720"/>
        <w:jc w:val="center"/>
        <w:rPr>
          <w:b/>
          <w:sz w:val="28"/>
          <w:szCs w:val="28"/>
        </w:rPr>
      </w:pPr>
    </w:p>
    <w:p w:rsidR="00A86485" w:rsidRPr="00B63AC9" w:rsidRDefault="00A86485" w:rsidP="00A86485">
      <w:pPr>
        <w:rPr>
          <w:sz w:val="28"/>
          <w:szCs w:val="28"/>
        </w:rPr>
      </w:pPr>
    </w:p>
    <w:p w:rsidR="00A86485" w:rsidRPr="00B63AC9" w:rsidRDefault="00A86485" w:rsidP="00A86485">
      <w:pPr>
        <w:ind w:right="-365"/>
        <w:rPr>
          <w:b/>
          <w:sz w:val="28"/>
          <w:szCs w:val="28"/>
        </w:rPr>
      </w:pPr>
    </w:p>
    <w:p w:rsidR="00A86485" w:rsidRPr="00B63AC9" w:rsidRDefault="00B63AC9" w:rsidP="00A86485">
      <w:pPr>
        <w:ind w:left="-720" w:right="-36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3.6.</w:t>
      </w:r>
      <w:r w:rsidR="00A86485" w:rsidRPr="00B63AC9">
        <w:rPr>
          <w:b/>
          <w:sz w:val="28"/>
          <w:szCs w:val="28"/>
        </w:rPr>
        <w:t xml:space="preserve">  Сведения о материально-технической базе: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7"/>
        <w:gridCol w:w="4098"/>
      </w:tblGrid>
      <w:tr w:rsidR="00A86485" w:rsidRPr="00B63AC9" w:rsidTr="008368F7">
        <w:trPr>
          <w:trHeight w:val="788"/>
        </w:trPr>
        <w:tc>
          <w:tcPr>
            <w:tcW w:w="29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- помещение и его состояние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- тип здания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-общая площадь школы (кв. м)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год постройки – 196</w:t>
            </w:r>
            <w:r w:rsidR="000F68AC" w:rsidRPr="00B63AC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 xml:space="preserve">типовое </w:t>
            </w:r>
            <w:r w:rsidR="000F68AC" w:rsidRPr="00B63AC9">
              <w:rPr>
                <w:rFonts w:ascii="Times New Roman" w:hAnsi="Times New Roman"/>
                <w:sz w:val="28"/>
                <w:szCs w:val="28"/>
              </w:rPr>
              <w:t>двух</w:t>
            </w:r>
            <w:r w:rsidRPr="00B63AC9">
              <w:rPr>
                <w:rFonts w:ascii="Times New Roman" w:hAnsi="Times New Roman"/>
                <w:sz w:val="28"/>
                <w:szCs w:val="28"/>
              </w:rPr>
              <w:t>этажное</w:t>
            </w:r>
          </w:p>
          <w:p w:rsidR="00A86485" w:rsidRPr="00B63AC9" w:rsidRDefault="000F68AC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 xml:space="preserve">1300 кв. м </w:t>
            </w:r>
          </w:p>
        </w:tc>
      </w:tr>
      <w:tr w:rsidR="00A86485" w:rsidRPr="00B63AC9" w:rsidTr="008368F7">
        <w:trPr>
          <w:trHeight w:val="988"/>
        </w:trPr>
        <w:tc>
          <w:tcPr>
            <w:tcW w:w="2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85" w:rsidRPr="00B63AC9" w:rsidRDefault="00A86485" w:rsidP="008368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В наличии: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Учебных кабинетов</w:t>
            </w:r>
          </w:p>
          <w:p w:rsidR="00A96287" w:rsidRPr="00B63AC9" w:rsidRDefault="00A96287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Помещение детского сада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Компьютерный класс</w:t>
            </w:r>
          </w:p>
          <w:p w:rsidR="00A86485" w:rsidRPr="00B63AC9" w:rsidRDefault="000F68AC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A86485" w:rsidRPr="00B63AC9">
              <w:rPr>
                <w:rFonts w:ascii="Times New Roman" w:hAnsi="Times New Roman"/>
                <w:sz w:val="28"/>
                <w:szCs w:val="28"/>
              </w:rPr>
              <w:t>портивный зал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Футбольное поле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 xml:space="preserve">Столярная </w:t>
            </w:r>
            <w:r w:rsidR="00A96287" w:rsidRPr="00B63AC9">
              <w:rPr>
                <w:rFonts w:ascii="Times New Roman" w:hAnsi="Times New Roman"/>
                <w:sz w:val="28"/>
                <w:szCs w:val="28"/>
              </w:rPr>
              <w:t xml:space="preserve">и слесарная </w:t>
            </w:r>
            <w:r w:rsidRPr="00B63AC9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  <w:p w:rsidR="00A86485" w:rsidRPr="00B63AC9" w:rsidRDefault="00A96287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Комната медицинского осмотра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A96287" w:rsidRPr="00B63AC9" w:rsidRDefault="00A96287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-техническая оснащенность</w:t>
            </w:r>
          </w:p>
          <w:p w:rsidR="00A86485" w:rsidRPr="00B63AC9" w:rsidRDefault="00A86485" w:rsidP="00B63AC9">
            <w:pPr>
              <w:pStyle w:val="ac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количество персональных компьютеров</w:t>
            </w:r>
          </w:p>
          <w:p w:rsidR="00A86485" w:rsidRPr="00B63AC9" w:rsidRDefault="00A86485" w:rsidP="00B63AC9">
            <w:pPr>
              <w:pStyle w:val="ac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из них подключены к Интернету</w:t>
            </w:r>
          </w:p>
          <w:p w:rsidR="00A86485" w:rsidRPr="00B63AC9" w:rsidRDefault="00A86485" w:rsidP="00B63AC9">
            <w:pPr>
              <w:pStyle w:val="ac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кол-во принтеров</w:t>
            </w:r>
          </w:p>
          <w:p w:rsidR="00A86485" w:rsidRPr="00B63AC9" w:rsidRDefault="00A86485" w:rsidP="00B63AC9">
            <w:pPr>
              <w:pStyle w:val="ac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кол-во интерактивных досок</w:t>
            </w:r>
          </w:p>
          <w:p w:rsidR="00A86485" w:rsidRPr="00B63AC9" w:rsidRDefault="00A86485" w:rsidP="00B63AC9">
            <w:pPr>
              <w:pStyle w:val="ac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кол-во телевизоров</w:t>
            </w:r>
          </w:p>
          <w:p w:rsidR="00A86485" w:rsidRPr="00B63AC9" w:rsidRDefault="00A86485" w:rsidP="00B63AC9">
            <w:pPr>
              <w:pStyle w:val="ac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цифровой фотоаппарат</w:t>
            </w:r>
          </w:p>
          <w:p w:rsidR="00A86485" w:rsidRPr="00B63AC9" w:rsidRDefault="00A86485" w:rsidP="00B63AC9">
            <w:pPr>
              <w:pStyle w:val="ac"/>
              <w:numPr>
                <w:ilvl w:val="0"/>
                <w:numId w:val="2"/>
              </w:numPr>
              <w:tabs>
                <w:tab w:val="left" w:pos="34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val="en-US"/>
              </w:rPr>
              <w:t>DVD-</w:t>
            </w:r>
            <w:r w:rsidRPr="00B63AC9">
              <w:rPr>
                <w:rFonts w:ascii="Times New Roman" w:hAnsi="Times New Roman"/>
                <w:sz w:val="28"/>
                <w:szCs w:val="28"/>
              </w:rPr>
              <w:t>плейер</w:t>
            </w:r>
          </w:p>
          <w:p w:rsidR="00A86485" w:rsidRPr="00B63AC9" w:rsidRDefault="00A86485" w:rsidP="00A96287">
            <w:pPr>
              <w:pStyle w:val="ac"/>
              <w:tabs>
                <w:tab w:val="left" w:pos="34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86485" w:rsidRPr="00B63AC9" w:rsidRDefault="00A86485" w:rsidP="008368F7">
            <w:pPr>
              <w:pStyle w:val="ac"/>
              <w:tabs>
                <w:tab w:val="left" w:pos="34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Пришкольная территория</w:t>
            </w:r>
          </w:p>
          <w:p w:rsidR="00A86485" w:rsidRPr="00B63AC9" w:rsidRDefault="00A86485" w:rsidP="008368F7">
            <w:pPr>
              <w:pStyle w:val="ac"/>
              <w:tabs>
                <w:tab w:val="left" w:pos="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86485" w:rsidRPr="00B63AC9" w:rsidRDefault="000F68AC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96287" w:rsidRPr="00B63AC9" w:rsidRDefault="00A96287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6485" w:rsidRPr="00B63AC9" w:rsidRDefault="000F68AC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 xml:space="preserve"> 154,8</w:t>
            </w:r>
            <w:r w:rsidR="00A86485" w:rsidRPr="00B63AC9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  <w:p w:rsidR="00A86485" w:rsidRPr="00B63AC9" w:rsidRDefault="00A96287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1050</w:t>
            </w:r>
            <w:r w:rsidR="00A86485" w:rsidRPr="00B63AC9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  <w:p w:rsidR="00A86485" w:rsidRPr="00B63AC9" w:rsidRDefault="000F68AC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3000</w:t>
            </w:r>
            <w:r w:rsidR="00A86485" w:rsidRPr="00B63AC9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1(</w:t>
            </w:r>
            <w:r w:rsidR="00A96287" w:rsidRPr="00B63AC9">
              <w:rPr>
                <w:rFonts w:ascii="Times New Roman" w:hAnsi="Times New Roman"/>
                <w:sz w:val="28"/>
                <w:szCs w:val="28"/>
              </w:rPr>
              <w:t>40 посадочных мест)</w:t>
            </w:r>
          </w:p>
          <w:p w:rsidR="00A96287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6485" w:rsidRPr="00B63AC9" w:rsidRDefault="00A96287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40</w:t>
            </w:r>
            <w:r w:rsidR="00A86485" w:rsidRPr="00B63AC9">
              <w:rPr>
                <w:rFonts w:ascii="Times New Roman" w:hAnsi="Times New Roman"/>
                <w:sz w:val="28"/>
                <w:szCs w:val="28"/>
              </w:rPr>
              <w:t xml:space="preserve"> посадочных мест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 xml:space="preserve">Библиотечный фонд – </w:t>
            </w:r>
            <w:r w:rsidR="00A96287" w:rsidRPr="00B63AC9">
              <w:rPr>
                <w:rFonts w:ascii="Times New Roman" w:hAnsi="Times New Roman"/>
                <w:sz w:val="28"/>
                <w:szCs w:val="28"/>
              </w:rPr>
              <w:t>2837</w:t>
            </w:r>
            <w:r w:rsidRPr="00B63AC9">
              <w:rPr>
                <w:rFonts w:ascii="Times New Roman" w:hAnsi="Times New Roman"/>
                <w:sz w:val="28"/>
                <w:szCs w:val="28"/>
              </w:rPr>
              <w:t xml:space="preserve"> экземпляров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86485" w:rsidRPr="00B63AC9" w:rsidRDefault="00A96287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86485" w:rsidRPr="00B63AC9" w:rsidRDefault="00A96287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86485" w:rsidRPr="00B63AC9" w:rsidRDefault="00A96287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6485" w:rsidRPr="00B63AC9" w:rsidRDefault="00A96287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86485" w:rsidRPr="00B63AC9" w:rsidRDefault="00A96287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86485" w:rsidRPr="00B63AC9" w:rsidRDefault="00A96287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86485" w:rsidRPr="00B63AC9" w:rsidRDefault="00A96287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96287" w:rsidRPr="00B63AC9" w:rsidRDefault="00A96287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1</w:t>
            </w:r>
            <w:r w:rsidR="00A96287" w:rsidRPr="00B63AC9">
              <w:rPr>
                <w:rFonts w:ascii="Times New Roman" w:hAnsi="Times New Roman"/>
                <w:sz w:val="28"/>
                <w:szCs w:val="28"/>
              </w:rPr>
              <w:t>(</w:t>
            </w:r>
            <w:r w:rsidRPr="00B63AC9">
              <w:rPr>
                <w:rFonts w:ascii="Times New Roman" w:hAnsi="Times New Roman"/>
                <w:sz w:val="28"/>
                <w:szCs w:val="28"/>
              </w:rPr>
              <w:t>0,</w:t>
            </w:r>
            <w:r w:rsidR="00A96287" w:rsidRPr="00B63AC9">
              <w:rPr>
                <w:rFonts w:ascii="Times New Roman" w:hAnsi="Times New Roman"/>
                <w:sz w:val="28"/>
                <w:szCs w:val="28"/>
              </w:rPr>
              <w:t>6</w:t>
            </w:r>
            <w:r w:rsidRPr="00B63AC9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  <w:r w:rsidR="00A96287" w:rsidRPr="00B63AC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6485" w:rsidRPr="00B63AC9" w:rsidRDefault="00A86485" w:rsidP="00A86485">
      <w:pPr>
        <w:jc w:val="both"/>
        <w:rPr>
          <w:sz w:val="28"/>
          <w:szCs w:val="28"/>
        </w:rPr>
      </w:pPr>
    </w:p>
    <w:p w:rsidR="00A86485" w:rsidRPr="00B63AC9" w:rsidRDefault="00A86485" w:rsidP="00A86485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6485" w:rsidRPr="00B63AC9" w:rsidRDefault="00B63AC9" w:rsidP="00A86485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</w:t>
      </w:r>
      <w:r w:rsidR="00A86485" w:rsidRPr="00B63AC9">
        <w:rPr>
          <w:rFonts w:ascii="Times New Roman" w:hAnsi="Times New Roman"/>
          <w:b/>
          <w:sz w:val="28"/>
          <w:szCs w:val="28"/>
        </w:rPr>
        <w:t xml:space="preserve"> Обеспечение безопасности образовательного учреждения</w:t>
      </w:r>
    </w:p>
    <w:p w:rsidR="00A86485" w:rsidRPr="00B63AC9" w:rsidRDefault="00A86485" w:rsidP="00A86485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6485" w:rsidRPr="00B63AC9" w:rsidRDefault="00A86485" w:rsidP="00B63AC9">
      <w:pPr>
        <w:pStyle w:val="ac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/>
          <w:sz w:val="28"/>
          <w:szCs w:val="28"/>
        </w:rPr>
      </w:pPr>
      <w:r w:rsidRPr="00B63AC9">
        <w:rPr>
          <w:rFonts w:ascii="Times New Roman" w:hAnsi="Times New Roman"/>
          <w:sz w:val="28"/>
          <w:szCs w:val="28"/>
        </w:rPr>
        <w:t>Осуществляется ежедневный контроль за техническим состоянием школьного здания, подвальных и чердачных помещений.</w:t>
      </w:r>
    </w:p>
    <w:p w:rsidR="00A86485" w:rsidRPr="00B63AC9" w:rsidRDefault="00A86485" w:rsidP="00B63AC9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B63AC9">
        <w:rPr>
          <w:rFonts w:ascii="Times New Roman" w:hAnsi="Times New Roman"/>
          <w:sz w:val="28"/>
          <w:szCs w:val="28"/>
        </w:rPr>
        <w:t xml:space="preserve">Имеется система автоматической пожарной сигнализации. </w:t>
      </w:r>
    </w:p>
    <w:p w:rsidR="00A86485" w:rsidRPr="00B63AC9" w:rsidRDefault="00A86485" w:rsidP="00B63AC9">
      <w:pPr>
        <w:pStyle w:val="ac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/>
          <w:sz w:val="28"/>
          <w:szCs w:val="28"/>
        </w:rPr>
      </w:pPr>
      <w:r w:rsidRPr="00B63AC9">
        <w:rPr>
          <w:rFonts w:ascii="Times New Roman" w:hAnsi="Times New Roman"/>
          <w:sz w:val="28"/>
          <w:szCs w:val="28"/>
        </w:rPr>
        <w:t>Педагоги, обслуживающий персонал и учащиеся школы проходят периодический инструктаж и тренировки по правилам пожарной безопасности и действиям в нестандартных ситуациях.</w:t>
      </w:r>
    </w:p>
    <w:p w:rsidR="00A86485" w:rsidRPr="00B63AC9" w:rsidRDefault="00A86485" w:rsidP="00A86485">
      <w:pPr>
        <w:pStyle w:val="ac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</w:p>
    <w:p w:rsidR="00A86485" w:rsidRDefault="00A86485" w:rsidP="00A8648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B63AC9" w:rsidRDefault="00B63AC9" w:rsidP="00A8648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B63AC9" w:rsidRDefault="00B63AC9" w:rsidP="00A8648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B63AC9" w:rsidRPr="00B63AC9" w:rsidRDefault="00B63AC9" w:rsidP="00A8648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A86485" w:rsidRPr="00B63AC9" w:rsidRDefault="00B63AC9" w:rsidP="00A8648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3.8.</w:t>
      </w:r>
      <w:r w:rsidR="00A86485" w:rsidRPr="00B63AC9">
        <w:rPr>
          <w:rFonts w:ascii="Times New Roman" w:hAnsi="Times New Roman"/>
          <w:b/>
          <w:sz w:val="28"/>
          <w:szCs w:val="28"/>
        </w:rPr>
        <w:t xml:space="preserve"> Организация питания учащихся</w:t>
      </w: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</w:rPr>
      </w:pPr>
      <w:r w:rsidRPr="00B63AC9">
        <w:rPr>
          <w:rFonts w:ascii="Times New Roman" w:hAnsi="Times New Roman"/>
          <w:sz w:val="28"/>
          <w:szCs w:val="28"/>
        </w:rPr>
        <w:t xml:space="preserve">          Столовая на </w:t>
      </w:r>
      <w:r w:rsidR="00A96287" w:rsidRPr="00B63AC9">
        <w:rPr>
          <w:rFonts w:ascii="Times New Roman" w:hAnsi="Times New Roman"/>
          <w:sz w:val="28"/>
          <w:szCs w:val="28"/>
        </w:rPr>
        <w:t>40</w:t>
      </w:r>
      <w:r w:rsidRPr="00B63AC9">
        <w:rPr>
          <w:rFonts w:ascii="Times New Roman" w:hAnsi="Times New Roman"/>
          <w:sz w:val="28"/>
          <w:szCs w:val="28"/>
        </w:rPr>
        <w:t>посадочных мест имеет все необходимое технологическое оборудование, посуду, квалифицированный персонал для обеспечения учащихся горячими завтраками и обедами.  Более 9</w:t>
      </w:r>
      <w:r w:rsidR="00A96287" w:rsidRPr="00B63AC9">
        <w:rPr>
          <w:rFonts w:ascii="Times New Roman" w:hAnsi="Times New Roman"/>
          <w:sz w:val="28"/>
          <w:szCs w:val="28"/>
        </w:rPr>
        <w:t>5</w:t>
      </w:r>
      <w:r w:rsidRPr="00B63AC9">
        <w:rPr>
          <w:rFonts w:ascii="Times New Roman" w:hAnsi="Times New Roman"/>
          <w:sz w:val="28"/>
          <w:szCs w:val="28"/>
        </w:rPr>
        <w:t xml:space="preserve"> % учащихся пользуются услугами школьной столовой. </w:t>
      </w:r>
    </w:p>
    <w:p w:rsidR="00A86485" w:rsidRPr="00B63AC9" w:rsidRDefault="00A86485" w:rsidP="00A86485">
      <w:pPr>
        <w:pStyle w:val="a5"/>
        <w:spacing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</w:p>
    <w:p w:rsidR="00A86485" w:rsidRPr="00B63AC9" w:rsidRDefault="00B63AC9" w:rsidP="00A86485">
      <w:pPr>
        <w:pStyle w:val="a5"/>
        <w:spacing w:line="240" w:lineRule="auto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3.9. </w:t>
      </w:r>
      <w:r w:rsidR="00A86485" w:rsidRPr="00B63AC9">
        <w:rPr>
          <w:rFonts w:eastAsia="Times New Roman"/>
          <w:b/>
          <w:sz w:val="28"/>
          <w:szCs w:val="28"/>
          <w:lang w:eastAsia="ru-RU"/>
        </w:rPr>
        <w:t> </w:t>
      </w:r>
      <w:r>
        <w:rPr>
          <w:rFonts w:eastAsia="Times New Roman"/>
          <w:b/>
          <w:bCs/>
          <w:sz w:val="28"/>
          <w:szCs w:val="28"/>
          <w:lang w:eastAsia="ru-RU"/>
        </w:rPr>
        <w:t>Социальная среда школы</w:t>
      </w:r>
    </w:p>
    <w:p w:rsidR="00A86485" w:rsidRPr="00B63AC9" w:rsidRDefault="00A86485" w:rsidP="00A86485">
      <w:pPr>
        <w:rPr>
          <w:sz w:val="28"/>
          <w:szCs w:val="28"/>
        </w:rPr>
      </w:pPr>
      <w:r w:rsidRPr="00B63AC9">
        <w:rPr>
          <w:sz w:val="28"/>
          <w:szCs w:val="28"/>
        </w:rPr>
        <w:t xml:space="preserve">        Анализ  микросоциума школы показывает, что он характеризуется </w:t>
      </w:r>
      <w:r w:rsidRPr="00B63AC9">
        <w:rPr>
          <w:i/>
          <w:iCs/>
          <w:sz w:val="28"/>
          <w:szCs w:val="28"/>
        </w:rPr>
        <w:t>следующими признаками:</w:t>
      </w:r>
    </w:p>
    <w:p w:rsidR="00A86485" w:rsidRPr="00B63AC9" w:rsidRDefault="00A86485" w:rsidP="00A86485">
      <w:pPr>
        <w:rPr>
          <w:sz w:val="28"/>
          <w:szCs w:val="28"/>
        </w:rPr>
      </w:pPr>
      <w:r w:rsidRPr="00B63AC9">
        <w:rPr>
          <w:sz w:val="28"/>
          <w:szCs w:val="28"/>
        </w:rPr>
        <w:t> Преобладающая социальная категория – пенсионеры.</w:t>
      </w:r>
    </w:p>
    <w:p w:rsidR="00A86485" w:rsidRPr="00B63AC9" w:rsidRDefault="00A86485" w:rsidP="00A86485">
      <w:pPr>
        <w:rPr>
          <w:sz w:val="28"/>
          <w:szCs w:val="28"/>
        </w:rPr>
      </w:pPr>
      <w:r w:rsidRPr="00B63AC9">
        <w:rPr>
          <w:sz w:val="28"/>
          <w:szCs w:val="28"/>
        </w:rPr>
        <w:t>Высокий процент безработных среди трудоспособной части населения.</w:t>
      </w:r>
    </w:p>
    <w:p w:rsidR="00A96287" w:rsidRPr="00B63AC9" w:rsidRDefault="00A86485" w:rsidP="00A96287">
      <w:pPr>
        <w:rPr>
          <w:sz w:val="28"/>
          <w:szCs w:val="28"/>
        </w:rPr>
      </w:pPr>
      <w:r w:rsidRPr="00B63AC9">
        <w:rPr>
          <w:sz w:val="28"/>
          <w:szCs w:val="28"/>
        </w:rPr>
        <w:t>Невысокой  уровень образованности и  общей культуры.</w:t>
      </w:r>
      <w:r w:rsidRPr="00B63AC9">
        <w:rPr>
          <w:sz w:val="28"/>
          <w:szCs w:val="28"/>
        </w:rPr>
        <w:br/>
        <w:t> </w:t>
      </w:r>
    </w:p>
    <w:p w:rsidR="00B63AC9" w:rsidRPr="00B63AC9" w:rsidRDefault="00A86485" w:rsidP="00A96287">
      <w:pPr>
        <w:rPr>
          <w:sz w:val="28"/>
          <w:szCs w:val="28"/>
        </w:rPr>
      </w:pPr>
      <w:r w:rsidRPr="00B63AC9">
        <w:rPr>
          <w:sz w:val="28"/>
          <w:szCs w:val="28"/>
        </w:rPr>
        <w:t>Около 50% семей достаточно ответственно относятся к своим родительским обязанностям, способны глубоко изучить способности и склонности своего ребёнка, осознанно прогнозировать его будущее развитие, активно сотрудничать со школой, в рамках домашнего воспитания приобщить к достижениям общечеловеческой культуры.  </w:t>
      </w:r>
    </w:p>
    <w:p w:rsidR="00B63AC9" w:rsidRPr="00B63AC9" w:rsidRDefault="00B63AC9" w:rsidP="00A96287">
      <w:pPr>
        <w:rPr>
          <w:sz w:val="28"/>
          <w:szCs w:val="28"/>
        </w:rPr>
      </w:pPr>
    </w:p>
    <w:p w:rsidR="00B63AC9" w:rsidRPr="00B63AC9" w:rsidRDefault="00B63AC9" w:rsidP="00B63AC9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B63AC9">
        <w:rPr>
          <w:b/>
          <w:sz w:val="28"/>
          <w:szCs w:val="28"/>
          <w:u w:val="single"/>
        </w:rPr>
        <w:t>4.Содержание проблем  и обоснование целей, задач, направлений разви</w:t>
      </w:r>
      <w:r>
        <w:rPr>
          <w:b/>
          <w:sz w:val="28"/>
          <w:szCs w:val="28"/>
          <w:u w:val="single"/>
        </w:rPr>
        <w:t>тия образовательного учреждения</w:t>
      </w:r>
    </w:p>
    <w:p w:rsidR="00A86485" w:rsidRPr="00B63AC9" w:rsidRDefault="00A86485" w:rsidP="00A96287">
      <w:pPr>
        <w:rPr>
          <w:sz w:val="28"/>
          <w:szCs w:val="28"/>
        </w:rPr>
      </w:pPr>
    </w:p>
    <w:p w:rsidR="00A86485" w:rsidRPr="00B63AC9" w:rsidRDefault="00B63AC9" w:rsidP="00A86485">
      <w:pPr>
        <w:ind w:firstLine="708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А</w:t>
      </w:r>
      <w:r w:rsidR="00A86485" w:rsidRPr="00B63AC9">
        <w:rPr>
          <w:sz w:val="28"/>
          <w:szCs w:val="28"/>
        </w:rPr>
        <w:t xml:space="preserve">нализ, проведенный для выявления потенциала развития  системы образования </w:t>
      </w:r>
      <w:r w:rsidRPr="00B63AC9">
        <w:rPr>
          <w:sz w:val="28"/>
          <w:szCs w:val="28"/>
        </w:rPr>
        <w:t>школы</w:t>
      </w:r>
      <w:r w:rsidR="00A86485" w:rsidRPr="00B63AC9">
        <w:rPr>
          <w:sz w:val="28"/>
          <w:szCs w:val="28"/>
        </w:rPr>
        <w:t xml:space="preserve"> позволил выявить ее сильные и слабые стороны, перспективные возможности и риски развития.</w:t>
      </w:r>
    </w:p>
    <w:p w:rsidR="00A86485" w:rsidRPr="00B63AC9" w:rsidRDefault="00A86485" w:rsidP="00A86485">
      <w:pPr>
        <w:ind w:firstLine="708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Качество образовательной системы школы определяется устойчивостью, оптимальностью и эффективностью  всех ее составляющих. </w:t>
      </w:r>
    </w:p>
    <w:p w:rsidR="00A86485" w:rsidRPr="00B63AC9" w:rsidRDefault="00A86485" w:rsidP="00A86485">
      <w:pPr>
        <w:jc w:val="both"/>
        <w:rPr>
          <w:b/>
          <w:bCs/>
          <w:sz w:val="28"/>
          <w:szCs w:val="28"/>
        </w:rPr>
      </w:pPr>
    </w:p>
    <w:p w:rsidR="00A86485" w:rsidRPr="00B63AC9" w:rsidRDefault="00A86485" w:rsidP="00A86485">
      <w:pPr>
        <w:ind w:left="283" w:firstLine="539"/>
        <w:jc w:val="both"/>
        <w:rPr>
          <w:sz w:val="28"/>
          <w:szCs w:val="28"/>
        </w:rPr>
      </w:pPr>
      <w:r w:rsidRPr="00B63AC9">
        <w:rPr>
          <w:b/>
          <w:bCs/>
          <w:sz w:val="28"/>
          <w:szCs w:val="28"/>
        </w:rPr>
        <w:t>К сильным сторонам можно отнести:</w:t>
      </w:r>
    </w:p>
    <w:p w:rsidR="00A86485" w:rsidRPr="00B63AC9" w:rsidRDefault="00B63AC9" w:rsidP="00B63AC9">
      <w:pPr>
        <w:pStyle w:val="a3"/>
        <w:tabs>
          <w:tab w:val="left" w:pos="426"/>
        </w:tabs>
        <w:spacing w:before="100" w:beforeAutospacing="1" w:after="100" w:afterAutospacing="1"/>
        <w:ind w:left="426"/>
        <w:contextualSpacing w:val="0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 xml:space="preserve">наличие достаточно полной инфраструктуры, способной обеспечить доступность образования, спектр вариативных образовательных услуг; </w:t>
      </w:r>
    </w:p>
    <w:p w:rsidR="00A86485" w:rsidRPr="00B63AC9" w:rsidRDefault="00B63AC9" w:rsidP="00B63AC9">
      <w:pPr>
        <w:pStyle w:val="a3"/>
        <w:tabs>
          <w:tab w:val="left" w:pos="426"/>
        </w:tabs>
        <w:spacing w:before="100" w:beforeAutospacing="1" w:after="100" w:afterAutospacing="1"/>
        <w:ind w:left="426"/>
        <w:contextualSpacing w:val="0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работа опытного педагогического коллектива, ориентированного на инновации в образовании;</w:t>
      </w:r>
    </w:p>
    <w:p w:rsidR="00A86485" w:rsidRPr="00B63AC9" w:rsidRDefault="00B63AC9" w:rsidP="00B63AC9">
      <w:pPr>
        <w:pStyle w:val="a3"/>
        <w:tabs>
          <w:tab w:val="left" w:pos="426"/>
        </w:tabs>
        <w:spacing w:before="100" w:beforeAutospacing="1" w:after="100" w:afterAutospacing="1"/>
        <w:ind w:left="426"/>
        <w:contextualSpacing w:val="0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 xml:space="preserve">достаточный опыт организации проектной деятельности обучающихся; </w:t>
      </w:r>
    </w:p>
    <w:p w:rsidR="00A86485" w:rsidRPr="00B63AC9" w:rsidRDefault="00B63AC9" w:rsidP="00B63AC9">
      <w:pPr>
        <w:pStyle w:val="a3"/>
        <w:tabs>
          <w:tab w:val="left" w:pos="426"/>
        </w:tabs>
        <w:spacing w:before="100" w:beforeAutospacing="1" w:after="100" w:afterAutospacing="1"/>
        <w:ind w:left="426"/>
        <w:contextualSpacing w:val="0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большой опыт позитивного взаимодействия с родителями по социально-педагогическому просвещению с целью повышения воспитательного потенциала семьи, а также  восстановлению социальной активности семьи в условиях разбалансированности социальных отношений;</w:t>
      </w:r>
    </w:p>
    <w:p w:rsidR="00A86485" w:rsidRPr="00B63AC9" w:rsidRDefault="00B63AC9" w:rsidP="00B63AC9">
      <w:pPr>
        <w:pStyle w:val="a3"/>
        <w:tabs>
          <w:tab w:val="left" w:pos="426"/>
        </w:tabs>
        <w:spacing w:before="100" w:beforeAutospacing="1" w:after="100" w:afterAutospacing="1"/>
        <w:ind w:left="426"/>
        <w:contextualSpacing w:val="0"/>
        <w:rPr>
          <w:sz w:val="28"/>
          <w:szCs w:val="28"/>
        </w:rPr>
      </w:pPr>
      <w:r w:rsidRPr="00B63AC9">
        <w:rPr>
          <w:sz w:val="28"/>
          <w:szCs w:val="28"/>
        </w:rPr>
        <w:lastRenderedPageBreak/>
        <w:t>-</w:t>
      </w:r>
      <w:r w:rsidR="00A86485" w:rsidRPr="00B63AC9">
        <w:rPr>
          <w:sz w:val="28"/>
          <w:szCs w:val="28"/>
        </w:rPr>
        <w:t>позитивный опыт инновационной деятельности педагогического коллектива;</w:t>
      </w:r>
    </w:p>
    <w:p w:rsidR="00A86485" w:rsidRPr="00B63AC9" w:rsidRDefault="00B63AC9" w:rsidP="00B63AC9">
      <w:pPr>
        <w:pStyle w:val="a3"/>
        <w:tabs>
          <w:tab w:val="left" w:pos="426"/>
        </w:tabs>
        <w:spacing w:before="100" w:beforeAutospacing="1" w:after="100" w:afterAutospacing="1"/>
        <w:ind w:left="426"/>
        <w:contextualSpacing w:val="0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позитивный опыт  в развитии информационно-технологических составляющих в образовательной деятельности;</w:t>
      </w:r>
    </w:p>
    <w:p w:rsidR="00A86485" w:rsidRPr="00B63AC9" w:rsidRDefault="00B63AC9" w:rsidP="00B63AC9">
      <w:pPr>
        <w:pStyle w:val="a3"/>
        <w:tabs>
          <w:tab w:val="left" w:pos="426"/>
        </w:tabs>
        <w:spacing w:before="100" w:beforeAutospacing="1" w:after="100" w:afterAutospacing="1"/>
        <w:ind w:left="426"/>
        <w:contextualSpacing w:val="0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позитивный опыт организации воспитательной раб</w:t>
      </w:r>
      <w:r w:rsidRPr="00B63AC9">
        <w:rPr>
          <w:sz w:val="28"/>
          <w:szCs w:val="28"/>
        </w:rPr>
        <w:t xml:space="preserve">оты и досуговой деятельности в </w:t>
      </w:r>
      <w:r w:rsidR="00A86485" w:rsidRPr="00B63AC9">
        <w:rPr>
          <w:sz w:val="28"/>
          <w:szCs w:val="28"/>
        </w:rPr>
        <w:t xml:space="preserve"> школ</w:t>
      </w:r>
      <w:r w:rsidRPr="00B63AC9">
        <w:rPr>
          <w:sz w:val="28"/>
          <w:szCs w:val="28"/>
        </w:rPr>
        <w:t>е</w:t>
      </w:r>
      <w:r w:rsidR="00A86485" w:rsidRPr="00B63AC9">
        <w:rPr>
          <w:sz w:val="28"/>
          <w:szCs w:val="28"/>
        </w:rPr>
        <w:t>;</w:t>
      </w:r>
    </w:p>
    <w:p w:rsidR="00A86485" w:rsidRPr="00B63AC9" w:rsidRDefault="00B63AC9" w:rsidP="00B63AC9">
      <w:pPr>
        <w:pStyle w:val="a3"/>
        <w:tabs>
          <w:tab w:val="left" w:pos="426"/>
        </w:tabs>
        <w:spacing w:before="100" w:beforeAutospacing="1" w:after="100" w:afterAutospacing="1"/>
        <w:ind w:left="426"/>
        <w:contextualSpacing w:val="0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стабильная результативность школы в образовательной деятельности;</w:t>
      </w:r>
    </w:p>
    <w:p w:rsidR="00A86485" w:rsidRPr="00B63AC9" w:rsidRDefault="00B63AC9" w:rsidP="00B63AC9">
      <w:pPr>
        <w:pStyle w:val="a3"/>
        <w:tabs>
          <w:tab w:val="left" w:pos="426"/>
        </w:tabs>
        <w:spacing w:before="100" w:beforeAutospacing="1" w:after="100" w:afterAutospacing="1"/>
        <w:ind w:left="426"/>
        <w:contextualSpacing w:val="0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хорошие показатели  по итогам государственной итоговой аттестации</w:t>
      </w:r>
      <w:r w:rsidRPr="00B63AC9">
        <w:rPr>
          <w:sz w:val="28"/>
          <w:szCs w:val="28"/>
        </w:rPr>
        <w:t>.</w:t>
      </w:r>
    </w:p>
    <w:p w:rsidR="00A86485" w:rsidRPr="00B63AC9" w:rsidRDefault="00A86485" w:rsidP="00A86485">
      <w:pPr>
        <w:ind w:left="283" w:firstLine="539"/>
        <w:jc w:val="both"/>
        <w:rPr>
          <w:sz w:val="28"/>
          <w:szCs w:val="28"/>
        </w:rPr>
      </w:pPr>
      <w:r w:rsidRPr="00B63AC9">
        <w:rPr>
          <w:b/>
          <w:bCs/>
          <w:sz w:val="28"/>
          <w:szCs w:val="28"/>
        </w:rPr>
        <w:t>К слабым сторонам относятся:</w:t>
      </w:r>
    </w:p>
    <w:p w:rsidR="00A86485" w:rsidRPr="00B63AC9" w:rsidRDefault="00B63AC9" w:rsidP="00B63AC9">
      <w:pPr>
        <w:pStyle w:val="a3"/>
        <w:spacing w:before="100" w:beforeAutospacing="1" w:after="100" w:afterAutospacing="1"/>
        <w:ind w:left="426"/>
        <w:contextualSpacing w:val="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недостаточность практики проектирования авторских инновационных продуктов (методических рекомендаций, программ, технологий, разработок и т.п.);</w:t>
      </w:r>
    </w:p>
    <w:p w:rsidR="00A86485" w:rsidRPr="00B63AC9" w:rsidRDefault="00B63AC9" w:rsidP="00B63AC9">
      <w:pPr>
        <w:pStyle w:val="a3"/>
        <w:spacing w:before="100" w:beforeAutospacing="1" w:after="100" w:afterAutospacing="1"/>
        <w:ind w:left="426"/>
        <w:contextualSpacing w:val="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 xml:space="preserve">преобладание традиционного опыта организации образовательного процесса, что сдерживает переход на требования ФГОС по обеспечению предметных, метапредметных и личностных результатов образования; </w:t>
      </w:r>
    </w:p>
    <w:p w:rsidR="00A86485" w:rsidRPr="00B63AC9" w:rsidRDefault="00B63AC9" w:rsidP="00B63AC9">
      <w:pPr>
        <w:pStyle w:val="a3"/>
        <w:spacing w:before="100" w:beforeAutospacing="1" w:after="100" w:afterAutospacing="1"/>
        <w:ind w:left="426"/>
        <w:contextualSpacing w:val="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невозможность полного удовлетворения образовательных потребностей  в системе дополнительного образования, необходимость расширения спектра услуг в системе дополнительного образования, позволяющего учащимся (в том числе учащимся с особыми потребностями),  реализовать свой потенциал в познавательной, творческой, организационной, поисковой, проектной и иных видах деятельности;</w:t>
      </w:r>
    </w:p>
    <w:p w:rsidR="00A86485" w:rsidRPr="00B63AC9" w:rsidRDefault="00B63AC9" w:rsidP="00B63AC9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недостаточное применение новых форм инновационной работы, что сдерживает развитие системы непрерывного педагогического образования (разработка авторских надпредметных программ, разработка  индивидуальных технологических подходов к достижению планируемых результатов);</w:t>
      </w:r>
    </w:p>
    <w:p w:rsidR="00A86485" w:rsidRPr="00B63AC9" w:rsidRDefault="00B63AC9" w:rsidP="00B63AC9">
      <w:pPr>
        <w:pStyle w:val="a3"/>
        <w:spacing w:before="100" w:beforeAutospacing="1" w:after="100" w:afterAutospacing="1"/>
        <w:ind w:left="426"/>
        <w:contextualSpacing w:val="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недостаточная сформированность в образовательной системе школы модели управления качеством образования, что обеспечило бы ориентацию образовательной деятельности школы  на достижение результатов, значимых для развития инновационной экономики (</w:t>
      </w:r>
      <w:r w:rsidRPr="00B63AC9">
        <w:rPr>
          <w:sz w:val="28"/>
          <w:szCs w:val="28"/>
        </w:rPr>
        <w:t xml:space="preserve">ФГТ, </w:t>
      </w:r>
      <w:r w:rsidR="00A86485" w:rsidRPr="00B63AC9">
        <w:rPr>
          <w:sz w:val="28"/>
          <w:szCs w:val="28"/>
        </w:rPr>
        <w:t>ФГОС второго поколения, человеческий капитал, ключевые компетенции, выявление и поддержка талантливых детей);</w:t>
      </w:r>
    </w:p>
    <w:p w:rsidR="00A86485" w:rsidRPr="00B63AC9" w:rsidRDefault="00A86485" w:rsidP="00B63AC9">
      <w:pPr>
        <w:pStyle w:val="a3"/>
        <w:spacing w:before="100" w:beforeAutospacing="1" w:after="100" w:afterAutospacing="1"/>
        <w:ind w:left="426"/>
        <w:contextualSpacing w:val="0"/>
        <w:jc w:val="both"/>
        <w:rPr>
          <w:sz w:val="28"/>
          <w:szCs w:val="28"/>
        </w:rPr>
      </w:pPr>
    </w:p>
    <w:p w:rsidR="00A86485" w:rsidRPr="00B63AC9" w:rsidRDefault="00A86485" w:rsidP="00A86485">
      <w:pPr>
        <w:ind w:firstLine="708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Таким образом, сильные и слабые стороны образовательной системы школы позволяют говорить о необходимости перехода образовательного </w:t>
      </w:r>
      <w:r w:rsidRPr="00B63AC9">
        <w:rPr>
          <w:sz w:val="28"/>
          <w:szCs w:val="28"/>
        </w:rPr>
        <w:lastRenderedPageBreak/>
        <w:t>учреждения в режим функциональной стабильности, позволяющий обеспечить качество основных функциональных элементов системы:</w:t>
      </w:r>
    </w:p>
    <w:p w:rsidR="00A86485" w:rsidRPr="00B63AC9" w:rsidRDefault="00A86485" w:rsidP="00A86485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>качество информационно-образовательной инфраструктуры школы, позволяющей стабилизировать  элементы организационной культуры (система управления,  сетевая информационная  связь) и расширить образовательные возможности школы;</w:t>
      </w:r>
    </w:p>
    <w:p w:rsidR="00A86485" w:rsidRPr="00B63AC9" w:rsidRDefault="00A86485" w:rsidP="00A86485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>кач</w:t>
      </w:r>
      <w:r w:rsidR="00B63AC9" w:rsidRPr="00B63AC9">
        <w:rPr>
          <w:sz w:val="28"/>
          <w:szCs w:val="28"/>
        </w:rPr>
        <w:t xml:space="preserve">ество образовательной программы, </w:t>
      </w:r>
      <w:r w:rsidRPr="00B63AC9">
        <w:rPr>
          <w:sz w:val="28"/>
          <w:szCs w:val="28"/>
        </w:rPr>
        <w:t xml:space="preserve">в соответствии с требованием </w:t>
      </w:r>
      <w:r w:rsidR="00B63AC9" w:rsidRPr="00B63AC9">
        <w:rPr>
          <w:sz w:val="28"/>
          <w:szCs w:val="28"/>
        </w:rPr>
        <w:t xml:space="preserve">ФГТ, </w:t>
      </w:r>
      <w:r w:rsidRPr="00B63AC9">
        <w:rPr>
          <w:sz w:val="28"/>
          <w:szCs w:val="28"/>
        </w:rPr>
        <w:t>ФГОС по системе трех «Т»:</w:t>
      </w:r>
    </w:p>
    <w:p w:rsidR="00A86485" w:rsidRPr="00B63AC9" w:rsidRDefault="00A86485" w:rsidP="00A86485">
      <w:pPr>
        <w:ind w:left="283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                        - требования к условиям обучения, </w:t>
      </w:r>
    </w:p>
    <w:p w:rsidR="00A86485" w:rsidRPr="00B63AC9" w:rsidRDefault="00A86485" w:rsidP="00A86485">
      <w:pPr>
        <w:ind w:left="283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                        - требования к структуре образовательной программы,</w:t>
      </w:r>
    </w:p>
    <w:p w:rsidR="00A86485" w:rsidRPr="00B63AC9" w:rsidRDefault="00A86485" w:rsidP="00A86485">
      <w:pPr>
        <w:ind w:left="283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                        - требования к результатам обучения;</w:t>
      </w:r>
    </w:p>
    <w:p w:rsidR="00A86485" w:rsidRPr="00B63AC9" w:rsidRDefault="00A86485" w:rsidP="00A86485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>качество воспитательной системы и системы социально-педагогического сопровождения становления школьников в условиях разбалансированных социальных отношений;</w:t>
      </w:r>
    </w:p>
    <w:p w:rsidR="00A86485" w:rsidRPr="00B63AC9" w:rsidRDefault="00A86485" w:rsidP="00A86485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>качество педагогического потенциала, способного решать задачи, связанные с инновационными подходами к образованию, а также использовать современные образовательные технологии в обучении и воспитании школьников;</w:t>
      </w:r>
    </w:p>
    <w:p w:rsidR="00A86485" w:rsidRPr="00B63AC9" w:rsidRDefault="00A86485" w:rsidP="00A86485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>эффективность  внутришкольной модели оценки качества образования, позволяющей встроить многоуровневые ориентиры развития образовательной организации.</w:t>
      </w:r>
    </w:p>
    <w:p w:rsidR="00A86485" w:rsidRPr="00B63AC9" w:rsidRDefault="00B63AC9" w:rsidP="00B63AC9">
      <w:pPr>
        <w:ind w:firstLine="708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А</w:t>
      </w:r>
      <w:r w:rsidR="00A86485" w:rsidRPr="00B63AC9">
        <w:rPr>
          <w:sz w:val="28"/>
          <w:szCs w:val="28"/>
        </w:rPr>
        <w:t xml:space="preserve">нализ позволил выделить приоритетную линию развития школьной  образовательной системы, а именно: </w:t>
      </w:r>
      <w:r w:rsidR="00A86485" w:rsidRPr="00B63AC9">
        <w:rPr>
          <w:b/>
          <w:sz w:val="28"/>
          <w:szCs w:val="28"/>
        </w:rPr>
        <w:t xml:space="preserve">создание модели адаптивной, социально-комфортной школы, направленной на формирование  социальной успешности и социокультурной компетентности выпускников на основе широкого спектра </w:t>
      </w:r>
      <w:r w:rsidRPr="00B63AC9">
        <w:rPr>
          <w:b/>
          <w:sz w:val="28"/>
          <w:szCs w:val="28"/>
        </w:rPr>
        <w:t>видов урочной и внеурочной деятельности.</w:t>
      </w:r>
    </w:p>
    <w:p w:rsidR="00A86485" w:rsidRPr="00B63AC9" w:rsidRDefault="00A86485" w:rsidP="00A86485">
      <w:pPr>
        <w:ind w:firstLine="708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Это предполагает проектирование на основе реализации целевых программ профессиональным сообществом школы такой образовательной программы в контексте </w:t>
      </w:r>
      <w:r w:rsidR="00B63AC9" w:rsidRPr="00B63AC9">
        <w:rPr>
          <w:sz w:val="28"/>
          <w:szCs w:val="28"/>
        </w:rPr>
        <w:t xml:space="preserve">ФГТ и </w:t>
      </w:r>
      <w:r w:rsidRPr="00B63AC9">
        <w:rPr>
          <w:sz w:val="28"/>
          <w:szCs w:val="28"/>
        </w:rPr>
        <w:t>ФГОС, в рамках котор</w:t>
      </w:r>
      <w:r w:rsidR="00B63AC9" w:rsidRPr="00B63AC9">
        <w:rPr>
          <w:sz w:val="28"/>
          <w:szCs w:val="28"/>
        </w:rPr>
        <w:t>ых</w:t>
      </w:r>
      <w:r w:rsidRPr="00B63AC9">
        <w:rPr>
          <w:sz w:val="28"/>
          <w:szCs w:val="28"/>
        </w:rPr>
        <w:t xml:space="preserve"> содержание и виды деятельности обеспечивают ее инновационность, результативность, технологичность и  востребованность  субъектами образовательного процесса.</w:t>
      </w:r>
    </w:p>
    <w:p w:rsidR="00A86485" w:rsidRPr="00B63AC9" w:rsidRDefault="00A86485" w:rsidP="00A86485">
      <w:pPr>
        <w:ind w:firstLine="708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РОДИТЕЛИ увидят образовательное учреждение, обеспечивающее условия для психологического комфорта и безопасности ребёнка, для  удовлетворения его потребностей с помощью социальных, правовых, психологических, медицинских, педагогических механизмов предупреждения социального дисбаланса.</w:t>
      </w:r>
    </w:p>
    <w:p w:rsidR="00A86485" w:rsidRPr="00B63AC9" w:rsidRDefault="00B63AC9" w:rsidP="00A86485">
      <w:pPr>
        <w:ind w:firstLine="708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Обучающиеся</w:t>
      </w:r>
      <w:r w:rsidR="00A86485" w:rsidRPr="00B63AC9">
        <w:rPr>
          <w:sz w:val="28"/>
          <w:szCs w:val="28"/>
        </w:rPr>
        <w:t xml:space="preserve"> смогут получить не только качественное и доступное образование, но и реализовать свои потенциальные возможности для социального успеха в системе дополнительного образования.</w:t>
      </w:r>
    </w:p>
    <w:p w:rsidR="00A86485" w:rsidRPr="00B63AC9" w:rsidRDefault="00A86485" w:rsidP="00A86485">
      <w:pPr>
        <w:ind w:firstLine="708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УЧИТЕЛЯ получат возможность реализовать себя в разнообразных инновационных  профессиональных практиках,  программах дополнительного образования.</w:t>
      </w:r>
    </w:p>
    <w:p w:rsidR="00A86485" w:rsidRPr="00B63AC9" w:rsidRDefault="00A86485" w:rsidP="00A86485">
      <w:pPr>
        <w:ind w:firstLine="708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СОЦИУМ получит образовательное учреждение со стабильным, компетентностным коллективом учащихся, адаптированным в социальную среду.</w:t>
      </w:r>
    </w:p>
    <w:p w:rsidR="00A86485" w:rsidRPr="00B63AC9" w:rsidRDefault="00A86485" w:rsidP="00A86485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lastRenderedPageBreak/>
        <w:t xml:space="preserve">           ШКОЛА сможет реализовать миссию социокультурно-образовательного центра, что в условиях оптимизации социальной инфраструктуры </w:t>
      </w:r>
      <w:r w:rsidR="00B63AC9" w:rsidRPr="00B63AC9">
        <w:rPr>
          <w:sz w:val="28"/>
          <w:szCs w:val="28"/>
        </w:rPr>
        <w:t>села</w:t>
      </w:r>
      <w:r w:rsidRPr="00B63AC9">
        <w:rPr>
          <w:sz w:val="28"/>
          <w:szCs w:val="28"/>
        </w:rPr>
        <w:t xml:space="preserve"> является важным фактором устойчивости  школы как эффективной образовательной организации.</w:t>
      </w:r>
    </w:p>
    <w:p w:rsidR="00A86485" w:rsidRPr="00B63AC9" w:rsidRDefault="00A86485" w:rsidP="00A86485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> </w:t>
      </w:r>
    </w:p>
    <w:p w:rsidR="00A86485" w:rsidRPr="00B63AC9" w:rsidRDefault="00A86485" w:rsidP="00A86485">
      <w:pPr>
        <w:ind w:firstLine="708"/>
        <w:jc w:val="both"/>
        <w:rPr>
          <w:sz w:val="28"/>
          <w:szCs w:val="28"/>
        </w:rPr>
      </w:pPr>
    </w:p>
    <w:p w:rsidR="00A86485" w:rsidRPr="00B63AC9" w:rsidRDefault="00A86485" w:rsidP="00A86485">
      <w:pPr>
        <w:ind w:firstLine="708"/>
        <w:jc w:val="both"/>
        <w:rPr>
          <w:sz w:val="28"/>
          <w:szCs w:val="28"/>
        </w:rPr>
      </w:pPr>
    </w:p>
    <w:p w:rsidR="00A86485" w:rsidRPr="00B63AC9" w:rsidRDefault="00A86485" w:rsidP="00A86485">
      <w:pPr>
        <w:ind w:firstLine="708"/>
        <w:jc w:val="both"/>
        <w:rPr>
          <w:sz w:val="28"/>
          <w:szCs w:val="28"/>
          <w:u w:val="single"/>
        </w:rPr>
      </w:pPr>
    </w:p>
    <w:p w:rsidR="00A86485" w:rsidRPr="00B63AC9" w:rsidRDefault="00B63AC9" w:rsidP="00B63AC9">
      <w:pPr>
        <w:pStyle w:val="ac"/>
        <w:ind w:left="106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63AC9">
        <w:rPr>
          <w:rFonts w:ascii="Times New Roman" w:hAnsi="Times New Roman"/>
          <w:b/>
          <w:sz w:val="28"/>
          <w:szCs w:val="28"/>
          <w:u w:val="single"/>
          <w:lang w:eastAsia="ru-RU"/>
        </w:rPr>
        <w:t>5.Характеристика проектов</w:t>
      </w:r>
    </w:p>
    <w:p w:rsidR="00B63AC9" w:rsidRPr="00B63AC9" w:rsidRDefault="00B63AC9" w:rsidP="00B63AC9">
      <w:pPr>
        <w:pStyle w:val="ac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</w:rPr>
      </w:pPr>
      <w:r w:rsidRPr="00B63AC9">
        <w:rPr>
          <w:rStyle w:val="mystyle1"/>
          <w:rFonts w:ascii="Times New Roman" w:hAnsi="Times New Roman" w:cs="Times New Roman"/>
          <w:sz w:val="28"/>
          <w:szCs w:val="28"/>
        </w:rPr>
        <w:t xml:space="preserve">Программа   представляет собой нормативный управленческий документ, разработанный с учётом приоритетов и стратегии государственного образования. В программе выделены  6 направлений деятельности, которые реализуются через конкретные проекты. </w:t>
      </w:r>
    </w:p>
    <w:p w:rsidR="00A86485" w:rsidRPr="00B63AC9" w:rsidRDefault="00A86485" w:rsidP="00A86485">
      <w:pPr>
        <w:pStyle w:val="ac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A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развития составлена с учетом основных нормативных и распорядительных документов, определяющих направления развития образования на федеральном, региональном уровнях. В соответствии с направлениями развития образования, президентской инициативой «Наша Новая школа» в программу включены проекты, направленные на реализацию образовательной политики в области образования. К таким проектам относятся: </w:t>
      </w:r>
    </w:p>
    <w:p w:rsidR="00A86485" w:rsidRPr="00B63AC9" w:rsidRDefault="00A86485" w:rsidP="00A86485">
      <w:pPr>
        <w:pStyle w:val="ac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A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</w:t>
      </w:r>
      <w:r w:rsidRPr="00B63A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«Новое качество образования» </w:t>
      </w:r>
    </w:p>
    <w:p w:rsidR="00A86485" w:rsidRPr="00B63AC9" w:rsidRDefault="00A86485" w:rsidP="00A86485">
      <w:pPr>
        <w:pStyle w:val="ac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A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</w:t>
      </w:r>
      <w:r w:rsidRPr="00B63A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«Здоровый ученик» </w:t>
      </w:r>
    </w:p>
    <w:p w:rsidR="00A86485" w:rsidRPr="00B63AC9" w:rsidRDefault="00A86485" w:rsidP="00A86485">
      <w:pPr>
        <w:pStyle w:val="ac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AC9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«</w:t>
      </w:r>
      <w:r w:rsidRPr="00B63A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Социальное и педагогическое партнерство</w:t>
      </w:r>
      <w:r w:rsidRPr="00B63AC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86485" w:rsidRPr="00B63AC9" w:rsidRDefault="00A86485" w:rsidP="00A86485">
      <w:pPr>
        <w:pStyle w:val="ac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AC9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«</w:t>
      </w:r>
      <w:r w:rsidRPr="00B63A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Педагогические и управленческие кадры нашей новой школы» </w:t>
      </w:r>
    </w:p>
    <w:p w:rsidR="00A86485" w:rsidRPr="00B63AC9" w:rsidRDefault="00A86485" w:rsidP="00A86485">
      <w:pPr>
        <w:pStyle w:val="ac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AC9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«</w:t>
      </w:r>
      <w:r w:rsidRPr="00B63A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Талантливым может быть каждый</w:t>
      </w:r>
      <w:r w:rsidRPr="00B63A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A86485" w:rsidRPr="00B63AC9" w:rsidRDefault="00A86485" w:rsidP="00A86485">
      <w:pPr>
        <w:pStyle w:val="ac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AC9">
        <w:rPr>
          <w:rFonts w:ascii="Times New Roman" w:eastAsia="Times New Roman" w:hAnsi="Times New Roman"/>
          <w:sz w:val="28"/>
          <w:szCs w:val="28"/>
          <w:lang w:eastAsia="ru-RU"/>
        </w:rPr>
        <w:t>Основное содержание проектов</w:t>
      </w:r>
      <w:r w:rsidR="00B63AC9" w:rsidRPr="00B63AC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</w:t>
      </w:r>
      <w:r w:rsidRPr="00B63A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задач федеральной, региональной и муниципальной образовательной политики. </w:t>
      </w:r>
    </w:p>
    <w:p w:rsidR="00A86485" w:rsidRPr="00B63AC9" w:rsidRDefault="00A86485" w:rsidP="00A86485">
      <w:pPr>
        <w:pStyle w:val="ac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AC9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реализации цели Программы и закрепления степени ответственности за ее результаты, логика Программа определена по семи группам задач. Каждой группе задач соответствует раздел Программы. </w:t>
      </w:r>
    </w:p>
    <w:p w:rsidR="00A86485" w:rsidRPr="00B63AC9" w:rsidRDefault="00A86485" w:rsidP="00A86485">
      <w:pPr>
        <w:pStyle w:val="ac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485" w:rsidRPr="00B63AC9" w:rsidRDefault="00A86485" w:rsidP="00A86485">
      <w:pPr>
        <w:jc w:val="both"/>
        <w:rPr>
          <w:i/>
          <w:sz w:val="28"/>
          <w:szCs w:val="28"/>
        </w:rPr>
      </w:pPr>
      <w:r w:rsidRPr="00B63AC9">
        <w:rPr>
          <w:b/>
          <w:sz w:val="28"/>
          <w:szCs w:val="28"/>
        </w:rPr>
        <w:t xml:space="preserve">Проект 1 </w:t>
      </w:r>
      <w:r w:rsidRPr="00B63AC9">
        <w:rPr>
          <w:sz w:val="28"/>
          <w:szCs w:val="28"/>
        </w:rPr>
        <w:t>«</w:t>
      </w:r>
      <w:r w:rsidRPr="00B63AC9">
        <w:rPr>
          <w:b/>
          <w:sz w:val="28"/>
          <w:szCs w:val="28"/>
        </w:rPr>
        <w:t>Новое  качество образования</w:t>
      </w:r>
      <w:r w:rsidRPr="00B63AC9">
        <w:rPr>
          <w:sz w:val="28"/>
          <w:szCs w:val="28"/>
        </w:rPr>
        <w:t xml:space="preserve">»: </w:t>
      </w:r>
      <w:r w:rsidRPr="00B63AC9">
        <w:rPr>
          <w:i/>
          <w:sz w:val="28"/>
          <w:szCs w:val="28"/>
        </w:rPr>
        <w:t>переход от идеи «государственный контроль качества образования» к идее  «общественно-государственное измерение качества образования».</w:t>
      </w:r>
    </w:p>
    <w:p w:rsidR="00A86485" w:rsidRPr="00B63AC9" w:rsidRDefault="00A86485" w:rsidP="00A86485">
      <w:pPr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Направление включает темы: содержание образования и качество образования в соответствии с новыми федеральными образовательными стандартами; результаты и достижения: </w:t>
      </w:r>
      <w:r w:rsidR="00B63AC9" w:rsidRPr="00B63AC9">
        <w:rPr>
          <w:sz w:val="28"/>
          <w:szCs w:val="28"/>
        </w:rPr>
        <w:t>ГИА</w:t>
      </w:r>
      <w:r w:rsidRPr="00B63AC9">
        <w:rPr>
          <w:sz w:val="28"/>
          <w:szCs w:val="28"/>
        </w:rPr>
        <w:t xml:space="preserve"> – портфолио –  проекты – олимпиады; успешность обучающихся; контроль качества на каждой ступени; новые модели организации образовательного пространства и реализации образовательных стандартов.  </w:t>
      </w:r>
    </w:p>
    <w:p w:rsidR="00A86485" w:rsidRPr="00B63AC9" w:rsidRDefault="00A86485" w:rsidP="00A86485">
      <w:pPr>
        <w:jc w:val="both"/>
        <w:rPr>
          <w:i/>
          <w:sz w:val="28"/>
          <w:szCs w:val="28"/>
        </w:rPr>
      </w:pPr>
      <w:r w:rsidRPr="00B63AC9">
        <w:rPr>
          <w:b/>
          <w:sz w:val="28"/>
          <w:szCs w:val="28"/>
        </w:rPr>
        <w:t>Ответственные за раздел</w:t>
      </w:r>
      <w:r w:rsidRPr="00B63AC9">
        <w:rPr>
          <w:sz w:val="28"/>
          <w:szCs w:val="28"/>
        </w:rPr>
        <w:t xml:space="preserve"> – заместитель директора по учебно-воспитательной работе. </w:t>
      </w:r>
    </w:p>
    <w:p w:rsidR="00A86485" w:rsidRPr="00B63AC9" w:rsidRDefault="00A86485" w:rsidP="00A86485">
      <w:pPr>
        <w:jc w:val="both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687"/>
        <w:gridCol w:w="2695"/>
      </w:tblGrid>
      <w:tr w:rsidR="00B63AC9" w:rsidRPr="00B63AC9" w:rsidTr="00B63AC9">
        <w:trPr>
          <w:trHeight w:val="19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both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both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Индикаторы и показатели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63AC9" w:rsidRPr="00B63AC9" w:rsidTr="00B63AC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9" w:rsidRPr="00B63AC9" w:rsidRDefault="00B63AC9" w:rsidP="00B63AC9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1.Расширение участия учащихся в предметных </w:t>
            </w:r>
            <w:r w:rsidRPr="00B63AC9">
              <w:rPr>
                <w:sz w:val="28"/>
                <w:szCs w:val="28"/>
              </w:rPr>
              <w:lastRenderedPageBreak/>
              <w:t xml:space="preserve">олимпиадах и проектах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9" w:rsidRPr="00B63AC9" w:rsidRDefault="00B63AC9" w:rsidP="00380A3B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lastRenderedPageBreak/>
              <w:t xml:space="preserve">Увеличение числа учащихся, участвующих в </w:t>
            </w:r>
            <w:r w:rsidRPr="00B63AC9">
              <w:rPr>
                <w:sz w:val="28"/>
                <w:szCs w:val="28"/>
              </w:rPr>
              <w:lastRenderedPageBreak/>
              <w:t>предметных олимпиадах и проектах.</w:t>
            </w:r>
          </w:p>
          <w:p w:rsidR="00B63AC9" w:rsidRPr="00B63AC9" w:rsidRDefault="00B63AC9" w:rsidP="00380A3B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9" w:rsidRPr="00B63AC9" w:rsidRDefault="00B63AC9" w:rsidP="00380A3B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lastRenderedPageBreak/>
              <w:t xml:space="preserve">Зам. дир. по учебно-воспитательной </w:t>
            </w:r>
            <w:r w:rsidRPr="00B63AC9">
              <w:rPr>
                <w:sz w:val="28"/>
                <w:szCs w:val="28"/>
              </w:rPr>
              <w:lastRenderedPageBreak/>
              <w:t>работе, руководители метод.объединений</w:t>
            </w:r>
          </w:p>
        </w:tc>
      </w:tr>
      <w:tr w:rsidR="00B63AC9" w:rsidRPr="00B63AC9" w:rsidTr="00B63AC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9" w:rsidRPr="00B63AC9" w:rsidRDefault="00B63AC9" w:rsidP="00B63AC9">
            <w:pPr>
              <w:numPr>
                <w:ilvl w:val="0"/>
                <w:numId w:val="4"/>
              </w:numPr>
              <w:tabs>
                <w:tab w:val="left" w:pos="209"/>
              </w:tabs>
              <w:ind w:left="0" w:firstLine="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lastRenderedPageBreak/>
              <w:t>Развитие системы контроля качества на каждой ступени образования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9" w:rsidRPr="00B63AC9" w:rsidRDefault="00B63AC9" w:rsidP="00380A3B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Увеличение доли учащихся, участвующих в измерении их индивидуального прогресса.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9" w:rsidRPr="00B63AC9" w:rsidRDefault="00B63AC9" w:rsidP="00380A3B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Зам. дир. по воспитательной работе</w:t>
            </w:r>
          </w:p>
        </w:tc>
      </w:tr>
      <w:tr w:rsidR="00B63AC9" w:rsidRPr="00B63AC9" w:rsidTr="00B63AC9">
        <w:trPr>
          <w:trHeight w:val="75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9" w:rsidRPr="00B63AC9" w:rsidRDefault="00B63AC9" w:rsidP="00380A3B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4. Создание банка данных о достижениях учащихся  в разных областях деятельности.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9" w:rsidRPr="00B63AC9" w:rsidRDefault="00B63AC9" w:rsidP="00380A3B">
            <w:pPr>
              <w:ind w:left="-11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Увеличение доли учащихся, внесенных в банк   </w:t>
            </w:r>
          </w:p>
          <w:p w:rsidR="00B63AC9" w:rsidRPr="00B63AC9" w:rsidRDefault="00B63AC9" w:rsidP="00380A3B">
            <w:pPr>
              <w:ind w:left="-11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 данных о достижениях учащихся.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9" w:rsidRPr="00B63AC9" w:rsidRDefault="00B63AC9" w:rsidP="00380A3B">
            <w:pPr>
              <w:ind w:left="-11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 Зам. дир. по  </w:t>
            </w:r>
          </w:p>
          <w:p w:rsidR="00B63AC9" w:rsidRPr="00B63AC9" w:rsidRDefault="00B63AC9" w:rsidP="00380A3B">
            <w:pPr>
              <w:ind w:left="-11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  воспитательной   </w:t>
            </w:r>
          </w:p>
          <w:p w:rsidR="00B63AC9" w:rsidRPr="00B63AC9" w:rsidRDefault="00B63AC9" w:rsidP="00380A3B">
            <w:pPr>
              <w:ind w:left="-11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  работе</w:t>
            </w:r>
          </w:p>
        </w:tc>
      </w:tr>
      <w:tr w:rsidR="00B63AC9" w:rsidRPr="00B63AC9" w:rsidTr="00B63AC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9" w:rsidRPr="00B63AC9" w:rsidRDefault="00B63AC9" w:rsidP="00380A3B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5. Разработка и реализация программ дистанционного образования, способствующих расширению учебных возможностей.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9" w:rsidRPr="00B63AC9" w:rsidRDefault="00B63AC9" w:rsidP="00380A3B">
            <w:pPr>
              <w:snapToGrid w:val="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Рост числа детей получающих качественное образование с использованием современных форм обучения, в частности дистанционных.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C9" w:rsidRPr="00B63AC9" w:rsidRDefault="00B63AC9" w:rsidP="00380A3B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Директор школы, зам. директора по учебно-воспитательной работе </w:t>
            </w:r>
          </w:p>
        </w:tc>
      </w:tr>
      <w:tr w:rsidR="00B63AC9" w:rsidRPr="00B63AC9" w:rsidTr="00B63AC9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spacing w:before="120" w:after="120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Необходимые ресурсы:</w:t>
            </w:r>
          </w:p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Новые </w:t>
            </w:r>
            <w:r w:rsidR="00B63AC9" w:rsidRPr="00B63AC9">
              <w:rPr>
                <w:sz w:val="28"/>
                <w:szCs w:val="28"/>
              </w:rPr>
              <w:t>рабочие</w:t>
            </w:r>
            <w:r w:rsidRPr="00B63AC9">
              <w:rPr>
                <w:sz w:val="28"/>
                <w:szCs w:val="28"/>
              </w:rPr>
              <w:t xml:space="preserve"> и воспитательные программы (программы будут создаваться во время всего действия Программы развития)  </w:t>
            </w:r>
          </w:p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Расходные материалы, офисное  оборудование для создания печатных материалов.</w:t>
            </w:r>
          </w:p>
          <w:p w:rsidR="00A86485" w:rsidRPr="00B63AC9" w:rsidRDefault="00A86485" w:rsidP="00B63AC9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Интернет в учебных кабинетах </w:t>
            </w:r>
            <w:r w:rsidR="00B63AC9" w:rsidRPr="00B63AC9">
              <w:rPr>
                <w:sz w:val="28"/>
                <w:szCs w:val="28"/>
              </w:rPr>
              <w:t xml:space="preserve">  школы</w:t>
            </w:r>
            <w:r w:rsidRPr="00B63AC9">
              <w:rPr>
                <w:sz w:val="28"/>
                <w:szCs w:val="28"/>
              </w:rPr>
              <w:t xml:space="preserve"> для он-лайн доступа к современным учебным материалам (фильмам, презентациям, видеолекциям и т.п.).</w:t>
            </w:r>
          </w:p>
        </w:tc>
      </w:tr>
      <w:tr w:rsidR="00B63AC9" w:rsidRPr="00B63AC9" w:rsidTr="00B63AC9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spacing w:before="120" w:after="120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Ожидаемые результаты и сроки решения задач:</w:t>
            </w:r>
          </w:p>
          <w:p w:rsidR="00A86485" w:rsidRPr="00B63AC9" w:rsidRDefault="00B63AC9" w:rsidP="00B63AC9">
            <w:pPr>
              <w:tabs>
                <w:tab w:val="left" w:pos="435"/>
              </w:tabs>
              <w:ind w:left="18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  <w:r w:rsidR="00A86485" w:rsidRPr="00B63AC9">
              <w:rPr>
                <w:sz w:val="28"/>
                <w:szCs w:val="28"/>
              </w:rPr>
              <w:t>К окончанию 201</w:t>
            </w:r>
            <w:r w:rsidRPr="00B63AC9">
              <w:rPr>
                <w:sz w:val="28"/>
                <w:szCs w:val="28"/>
              </w:rPr>
              <w:t>4</w:t>
            </w:r>
            <w:r w:rsidR="00A86485" w:rsidRPr="00B63AC9">
              <w:rPr>
                <w:sz w:val="28"/>
                <w:szCs w:val="28"/>
              </w:rPr>
              <w:t>-201</w:t>
            </w:r>
            <w:r w:rsidRPr="00B63AC9">
              <w:rPr>
                <w:sz w:val="28"/>
                <w:szCs w:val="28"/>
              </w:rPr>
              <w:t>5</w:t>
            </w:r>
            <w:r w:rsidR="00A86485" w:rsidRPr="00B63AC9">
              <w:rPr>
                <w:sz w:val="28"/>
                <w:szCs w:val="28"/>
              </w:rPr>
              <w:t>уч.года – число учащихся, участвующих в предметных олимпиадах и проектах</w:t>
            </w:r>
            <w:r w:rsidRPr="00B63AC9">
              <w:rPr>
                <w:sz w:val="28"/>
                <w:szCs w:val="28"/>
              </w:rPr>
              <w:t xml:space="preserve"> увеличится.</w:t>
            </w:r>
          </w:p>
          <w:p w:rsidR="00A86485" w:rsidRPr="00B63AC9" w:rsidRDefault="00B63AC9" w:rsidP="00B63AC9">
            <w:pPr>
              <w:tabs>
                <w:tab w:val="left" w:pos="435"/>
              </w:tabs>
              <w:ind w:left="18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  <w:r w:rsidR="00A86485" w:rsidRPr="00B63AC9">
              <w:rPr>
                <w:sz w:val="28"/>
                <w:szCs w:val="28"/>
              </w:rPr>
              <w:t>К началу 201</w:t>
            </w:r>
            <w:r w:rsidRPr="00B63AC9">
              <w:rPr>
                <w:sz w:val="28"/>
                <w:szCs w:val="28"/>
              </w:rPr>
              <w:t>4</w:t>
            </w:r>
            <w:r w:rsidR="00A86485" w:rsidRPr="00B63AC9">
              <w:rPr>
                <w:sz w:val="28"/>
                <w:szCs w:val="28"/>
              </w:rPr>
              <w:t>-201</w:t>
            </w:r>
            <w:r w:rsidRPr="00B63AC9">
              <w:rPr>
                <w:sz w:val="28"/>
                <w:szCs w:val="28"/>
              </w:rPr>
              <w:t>5</w:t>
            </w:r>
            <w:r w:rsidR="00A86485" w:rsidRPr="00B63AC9">
              <w:rPr>
                <w:sz w:val="28"/>
                <w:szCs w:val="28"/>
              </w:rPr>
              <w:t>уч.года</w:t>
            </w:r>
            <w:r w:rsidRPr="00B63AC9">
              <w:rPr>
                <w:sz w:val="28"/>
                <w:szCs w:val="28"/>
              </w:rPr>
              <w:t>–создание банка</w:t>
            </w:r>
            <w:r w:rsidR="00A86485" w:rsidRPr="00B63AC9">
              <w:rPr>
                <w:sz w:val="28"/>
                <w:szCs w:val="28"/>
              </w:rPr>
              <w:t xml:space="preserve"> данных о достижениях учащихся школы.</w:t>
            </w:r>
          </w:p>
          <w:p w:rsidR="00A86485" w:rsidRPr="00B63AC9" w:rsidRDefault="00A86485" w:rsidP="00B63AC9">
            <w:pPr>
              <w:tabs>
                <w:tab w:val="left" w:pos="435"/>
              </w:tabs>
              <w:ind w:left="180"/>
              <w:rPr>
                <w:sz w:val="28"/>
                <w:szCs w:val="28"/>
              </w:rPr>
            </w:pPr>
          </w:p>
        </w:tc>
      </w:tr>
    </w:tbl>
    <w:p w:rsidR="00A86485" w:rsidRPr="00B63AC9" w:rsidRDefault="00A86485" w:rsidP="00A86485">
      <w:pPr>
        <w:ind w:firstLine="539"/>
        <w:jc w:val="both"/>
        <w:rPr>
          <w:b/>
          <w:sz w:val="28"/>
          <w:szCs w:val="28"/>
        </w:rPr>
      </w:pPr>
    </w:p>
    <w:p w:rsidR="00A86485" w:rsidRPr="00B63AC9" w:rsidRDefault="00A86485" w:rsidP="00A86485">
      <w:pPr>
        <w:ind w:firstLine="539"/>
        <w:jc w:val="both"/>
        <w:rPr>
          <w:i/>
          <w:sz w:val="28"/>
          <w:szCs w:val="28"/>
        </w:rPr>
      </w:pPr>
      <w:r w:rsidRPr="00B63AC9">
        <w:rPr>
          <w:b/>
          <w:sz w:val="28"/>
          <w:szCs w:val="28"/>
        </w:rPr>
        <w:t>Проект 2</w:t>
      </w:r>
      <w:r w:rsidRPr="00B63AC9">
        <w:rPr>
          <w:sz w:val="28"/>
          <w:szCs w:val="28"/>
        </w:rPr>
        <w:t xml:space="preserve">. </w:t>
      </w:r>
      <w:r w:rsidRPr="00B63AC9">
        <w:rPr>
          <w:b/>
          <w:sz w:val="28"/>
          <w:szCs w:val="28"/>
        </w:rPr>
        <w:t>«</w:t>
      </w:r>
      <w:r w:rsidRPr="00B63AC9">
        <w:rPr>
          <w:b/>
          <w:iCs/>
          <w:sz w:val="28"/>
          <w:szCs w:val="28"/>
        </w:rPr>
        <w:t>Здоровый ученик</w:t>
      </w:r>
      <w:r w:rsidRPr="00B63AC9">
        <w:rPr>
          <w:b/>
          <w:sz w:val="28"/>
          <w:szCs w:val="28"/>
        </w:rPr>
        <w:t>»:</w:t>
      </w:r>
      <w:r w:rsidRPr="00B63AC9">
        <w:rPr>
          <w:i/>
          <w:sz w:val="28"/>
          <w:szCs w:val="28"/>
        </w:rPr>
        <w:t xml:space="preserve"> переход от принципа желаемого «сохранения здоровья в школе» к принципу необходимого и обязательног</w:t>
      </w:r>
      <w:r w:rsidR="00B63AC9" w:rsidRPr="00B63AC9">
        <w:rPr>
          <w:i/>
          <w:sz w:val="28"/>
          <w:szCs w:val="28"/>
        </w:rPr>
        <w:t>о «сохранения здоровья в школе».</w:t>
      </w:r>
    </w:p>
    <w:p w:rsidR="00A86485" w:rsidRPr="00B63AC9" w:rsidRDefault="00A86485" w:rsidP="00A86485">
      <w:pPr>
        <w:ind w:firstLine="36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Направление включает темы: создание комфортной Школы через  здоровьесберегающие технологии организации образования и образовательной инфраструктуры; сохраняющие здоровье учебный план и образовательная среда; здоровье тела и духа: межведомственная составляющая программы (спорт, культура, молодежная политика, здравоохранение, образование); снижение рисков профессионального выгорания учителя. </w:t>
      </w:r>
    </w:p>
    <w:p w:rsidR="00A86485" w:rsidRPr="00B63AC9" w:rsidRDefault="00A86485" w:rsidP="00A86485">
      <w:pPr>
        <w:ind w:firstLine="539"/>
        <w:jc w:val="both"/>
        <w:rPr>
          <w:sz w:val="28"/>
          <w:szCs w:val="28"/>
        </w:rPr>
      </w:pPr>
      <w:r w:rsidRPr="00B63AC9">
        <w:rPr>
          <w:b/>
          <w:sz w:val="28"/>
          <w:szCs w:val="28"/>
        </w:rPr>
        <w:t>Ответственный за раздел</w:t>
      </w:r>
      <w:r w:rsidRPr="00B63AC9">
        <w:rPr>
          <w:sz w:val="28"/>
          <w:szCs w:val="28"/>
        </w:rPr>
        <w:t xml:space="preserve"> -  Зам. директора по воспитательной работе</w:t>
      </w:r>
    </w:p>
    <w:p w:rsidR="00A86485" w:rsidRPr="00B63AC9" w:rsidRDefault="00A86485" w:rsidP="00A86485">
      <w:pPr>
        <w:ind w:firstLine="539"/>
        <w:jc w:val="both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969"/>
        <w:gridCol w:w="2551"/>
      </w:tblGrid>
      <w:tr w:rsidR="00A86485" w:rsidRPr="00B63AC9" w:rsidTr="008368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both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Индикаторы и 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both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86485" w:rsidRPr="00B63AC9" w:rsidTr="008368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1. Расширение профилактической работы по сохранению и укреплению здоровья 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snapToGrid w:val="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Рост доли </w:t>
            </w:r>
            <w:r w:rsidR="00B63AC9" w:rsidRPr="00B63AC9">
              <w:rPr>
                <w:sz w:val="28"/>
                <w:szCs w:val="28"/>
              </w:rPr>
              <w:t xml:space="preserve">учащихся, </w:t>
            </w:r>
            <w:r w:rsidRPr="00B63AC9">
              <w:rPr>
                <w:sz w:val="28"/>
                <w:szCs w:val="28"/>
              </w:rPr>
              <w:t>охваченных профилактическими программами в школе и вне школы.</w:t>
            </w:r>
          </w:p>
          <w:p w:rsidR="00A86485" w:rsidRPr="00B63AC9" w:rsidRDefault="00A86485" w:rsidP="008368F7">
            <w:pPr>
              <w:snapToGrid w:val="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Увеличение числа реализуемых  профилактических программ нового поколения, обеспечивающих  внедрение во все предметные области.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B63AC9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Зам. директора по воспитательной работе,</w:t>
            </w:r>
            <w:r w:rsidR="00B63AC9" w:rsidRPr="00B63AC9">
              <w:rPr>
                <w:sz w:val="28"/>
                <w:szCs w:val="28"/>
              </w:rPr>
              <w:t xml:space="preserve"> инспектор по охране прав детства</w:t>
            </w:r>
          </w:p>
        </w:tc>
      </w:tr>
      <w:tr w:rsidR="00A86485" w:rsidRPr="00B63AC9" w:rsidTr="008368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2. Реализация школьной программы «Здоровье</w:t>
            </w:r>
            <w:r w:rsidR="00B63AC9" w:rsidRPr="00B63AC9">
              <w:rPr>
                <w:sz w:val="28"/>
                <w:szCs w:val="28"/>
              </w:rPr>
              <w:t xml:space="preserve"> и спорт</w:t>
            </w:r>
            <w:r w:rsidRPr="00B63AC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B63AC9">
            <w:pPr>
              <w:snapToGrid w:val="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Снижение числа пропусков занятий, простудных заболеваний</w:t>
            </w:r>
            <w:r w:rsidR="00B63AC9" w:rsidRPr="00B63A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Заместители директора, классные руководители </w:t>
            </w:r>
          </w:p>
        </w:tc>
      </w:tr>
      <w:tr w:rsidR="00A86485" w:rsidRPr="00B63AC9" w:rsidTr="008368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B63AC9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3. Внедрение системы мониторинга здоровья с диагностикой состояния здоровья</w:t>
            </w:r>
            <w:r w:rsidR="00B63AC9" w:rsidRPr="00B63AC9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snapToGrid w:val="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Рост числа учащихся, включенных в электронный банк данных мониторинга здоровья</w:t>
            </w:r>
            <w:r w:rsidR="00B63AC9" w:rsidRPr="00B63AC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B63AC9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Зам. директора по воспитательной работе, руково</w:t>
            </w:r>
            <w:r w:rsidR="00B63AC9" w:rsidRPr="00B63AC9">
              <w:rPr>
                <w:sz w:val="28"/>
                <w:szCs w:val="28"/>
              </w:rPr>
              <w:t>дители методических объединений</w:t>
            </w:r>
          </w:p>
        </w:tc>
      </w:tr>
      <w:tr w:rsidR="00A86485" w:rsidRPr="00B63AC9" w:rsidTr="008368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tabs>
                <w:tab w:val="left" w:pos="156"/>
                <w:tab w:val="left" w:pos="302"/>
              </w:tabs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4. Расширение спортивно-оздоровительных и профилактических программ для сохранения и укрепления здоровья педагогического коллектива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snapToGrid w:val="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Увеличение числа реализуемых  профилактических программ нового поколения, обеспечивающих  снижение уровня усталости и профессионального выгорания педагогического коллектива.</w:t>
            </w:r>
          </w:p>
          <w:p w:rsidR="00A86485" w:rsidRPr="00B63AC9" w:rsidRDefault="00A86485" w:rsidP="008368F7">
            <w:pPr>
              <w:snapToGrid w:val="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Увеличение доли  педагогов, регулярно посещающих спортивно-оздоровительные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Зам. директора по воспитательной работе, руково</w:t>
            </w:r>
            <w:r w:rsidR="00B63AC9" w:rsidRPr="00B63AC9">
              <w:rPr>
                <w:sz w:val="28"/>
                <w:szCs w:val="28"/>
              </w:rPr>
              <w:t>дители методических объединений</w:t>
            </w:r>
          </w:p>
          <w:p w:rsidR="00A86485" w:rsidRPr="00B63AC9" w:rsidRDefault="00A86485" w:rsidP="008368F7">
            <w:pPr>
              <w:rPr>
                <w:sz w:val="28"/>
                <w:szCs w:val="28"/>
              </w:rPr>
            </w:pPr>
          </w:p>
        </w:tc>
      </w:tr>
      <w:tr w:rsidR="00A86485" w:rsidRPr="00B63AC9" w:rsidTr="008368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pStyle w:val="a3"/>
              <w:tabs>
                <w:tab w:val="left" w:pos="156"/>
                <w:tab w:val="left" w:pos="302"/>
              </w:tabs>
              <w:ind w:left="34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5.Совершенствование организации горячего 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snapToGrid w:val="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Расширение ассортимента продуктов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Директор</w:t>
            </w:r>
            <w:r w:rsidR="00B63AC9" w:rsidRPr="00B63AC9">
              <w:rPr>
                <w:sz w:val="28"/>
                <w:szCs w:val="28"/>
              </w:rPr>
              <w:t>, ответственный за организацию питания</w:t>
            </w:r>
          </w:p>
        </w:tc>
      </w:tr>
      <w:tr w:rsidR="00A86485" w:rsidRPr="00B63AC9" w:rsidTr="008368F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85" w:rsidRPr="00B63AC9" w:rsidRDefault="00A86485" w:rsidP="008368F7">
            <w:pPr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Необходимые ресурсы:</w:t>
            </w:r>
          </w:p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Профилактические  программы нового поколения, обеспечивающие  внедрение во </w:t>
            </w:r>
            <w:r w:rsidR="00B63AC9" w:rsidRPr="00B63AC9">
              <w:rPr>
                <w:sz w:val="28"/>
                <w:szCs w:val="28"/>
              </w:rPr>
              <w:t xml:space="preserve">все </w:t>
            </w:r>
            <w:r w:rsidRPr="00B63AC9">
              <w:rPr>
                <w:sz w:val="28"/>
                <w:szCs w:val="28"/>
              </w:rPr>
              <w:t>сферы жизнедеятельности школы.</w:t>
            </w:r>
          </w:p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Лицензированное Программное обеспечение – для создания специализированных  электронных баз данных, с автоматической системой статистической обработки (Системы мониторинга здоровья)</w:t>
            </w:r>
          </w:p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Спортивное оборудование.</w:t>
            </w:r>
          </w:p>
          <w:p w:rsidR="00A86485" w:rsidRPr="00B63AC9" w:rsidRDefault="00A86485" w:rsidP="008368F7">
            <w:pPr>
              <w:rPr>
                <w:sz w:val="28"/>
                <w:szCs w:val="28"/>
              </w:rPr>
            </w:pPr>
          </w:p>
        </w:tc>
      </w:tr>
      <w:tr w:rsidR="00A86485" w:rsidRPr="00B63AC9" w:rsidTr="008368F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lastRenderedPageBreak/>
              <w:t>Ожидаемые результаты и сроки решения задач:</w:t>
            </w:r>
          </w:p>
          <w:p w:rsidR="00A86485" w:rsidRPr="00B63AC9" w:rsidRDefault="00B63AC9" w:rsidP="00B63AC9">
            <w:pPr>
              <w:tabs>
                <w:tab w:val="left" w:pos="435"/>
              </w:tabs>
              <w:ind w:left="18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  <w:r w:rsidR="00A86485" w:rsidRPr="00B63AC9">
              <w:rPr>
                <w:sz w:val="28"/>
                <w:szCs w:val="28"/>
              </w:rPr>
              <w:t>К окончанию 201</w:t>
            </w:r>
            <w:r w:rsidRPr="00B63AC9">
              <w:rPr>
                <w:sz w:val="28"/>
                <w:szCs w:val="28"/>
              </w:rPr>
              <w:t>3</w:t>
            </w:r>
            <w:r w:rsidR="00A86485" w:rsidRPr="00B63AC9">
              <w:rPr>
                <w:sz w:val="28"/>
                <w:szCs w:val="28"/>
              </w:rPr>
              <w:t>-201</w:t>
            </w:r>
            <w:r w:rsidRPr="00B63AC9">
              <w:rPr>
                <w:sz w:val="28"/>
                <w:szCs w:val="28"/>
              </w:rPr>
              <w:t>4</w:t>
            </w:r>
            <w:r w:rsidR="00A86485" w:rsidRPr="00B63AC9">
              <w:rPr>
                <w:sz w:val="28"/>
                <w:szCs w:val="28"/>
              </w:rPr>
              <w:t>уч.года – доля охваченных профилактическими программами учащихся и педагогов школы достигнет 1</w:t>
            </w:r>
            <w:r w:rsidRPr="00B63AC9">
              <w:rPr>
                <w:sz w:val="28"/>
                <w:szCs w:val="28"/>
              </w:rPr>
              <w:t>00</w:t>
            </w:r>
            <w:r w:rsidR="00A86485" w:rsidRPr="00B63AC9">
              <w:rPr>
                <w:sz w:val="28"/>
                <w:szCs w:val="28"/>
              </w:rPr>
              <w:t>%;</w:t>
            </w:r>
          </w:p>
          <w:p w:rsidR="00A86485" w:rsidRPr="00B63AC9" w:rsidRDefault="00B63AC9" w:rsidP="00B63AC9">
            <w:pPr>
              <w:tabs>
                <w:tab w:val="left" w:pos="435"/>
              </w:tabs>
              <w:ind w:left="36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  <w:r w:rsidR="00A86485" w:rsidRPr="00B63AC9">
              <w:rPr>
                <w:sz w:val="28"/>
                <w:szCs w:val="28"/>
              </w:rPr>
              <w:t>В 201</w:t>
            </w:r>
            <w:r w:rsidRPr="00B63AC9">
              <w:rPr>
                <w:sz w:val="28"/>
                <w:szCs w:val="28"/>
              </w:rPr>
              <w:t>4</w:t>
            </w:r>
            <w:r w:rsidR="00A86485" w:rsidRPr="00B63AC9">
              <w:rPr>
                <w:sz w:val="28"/>
                <w:szCs w:val="28"/>
              </w:rPr>
              <w:t>-201</w:t>
            </w:r>
            <w:r w:rsidRPr="00B63AC9">
              <w:rPr>
                <w:sz w:val="28"/>
                <w:szCs w:val="28"/>
              </w:rPr>
              <w:t>5</w:t>
            </w:r>
            <w:r w:rsidR="00A86485" w:rsidRPr="00B63AC9">
              <w:rPr>
                <w:sz w:val="28"/>
                <w:szCs w:val="28"/>
              </w:rPr>
              <w:t xml:space="preserve"> уч. году – </w:t>
            </w:r>
            <w:r w:rsidRPr="00B63AC9">
              <w:rPr>
                <w:sz w:val="28"/>
                <w:szCs w:val="28"/>
              </w:rPr>
              <w:t>100</w:t>
            </w:r>
            <w:r w:rsidR="00A86485" w:rsidRPr="00B63AC9">
              <w:rPr>
                <w:sz w:val="28"/>
                <w:szCs w:val="28"/>
              </w:rPr>
              <w:t>% учащихся будут включены в спортивно-оздоровительную деятельность;</w:t>
            </w:r>
          </w:p>
          <w:p w:rsidR="00A86485" w:rsidRPr="00B63AC9" w:rsidRDefault="00B63AC9" w:rsidP="00B63AC9">
            <w:pPr>
              <w:tabs>
                <w:tab w:val="left" w:pos="435"/>
              </w:tabs>
              <w:ind w:left="36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  <w:r w:rsidR="00A86485" w:rsidRPr="00B63AC9">
              <w:rPr>
                <w:sz w:val="28"/>
                <w:szCs w:val="28"/>
              </w:rPr>
              <w:t>К 201</w:t>
            </w:r>
            <w:r w:rsidRPr="00B63AC9">
              <w:rPr>
                <w:sz w:val="28"/>
                <w:szCs w:val="28"/>
              </w:rPr>
              <w:t>4</w:t>
            </w:r>
            <w:r w:rsidR="00A86485" w:rsidRPr="00B63AC9">
              <w:rPr>
                <w:sz w:val="28"/>
                <w:szCs w:val="28"/>
              </w:rPr>
              <w:t>-201</w:t>
            </w:r>
            <w:r w:rsidRPr="00B63AC9">
              <w:rPr>
                <w:sz w:val="28"/>
                <w:szCs w:val="28"/>
              </w:rPr>
              <w:t>5</w:t>
            </w:r>
            <w:r w:rsidR="00A86485" w:rsidRPr="00B63AC9">
              <w:rPr>
                <w:sz w:val="28"/>
                <w:szCs w:val="28"/>
              </w:rPr>
              <w:t xml:space="preserve"> уч. году </w:t>
            </w:r>
            <w:r w:rsidRPr="00B63AC9">
              <w:rPr>
                <w:sz w:val="28"/>
                <w:szCs w:val="28"/>
              </w:rPr>
              <w:t>–80%</w:t>
            </w:r>
            <w:r w:rsidR="00A86485" w:rsidRPr="00B63AC9">
              <w:rPr>
                <w:sz w:val="28"/>
                <w:szCs w:val="28"/>
              </w:rPr>
              <w:t xml:space="preserve"> педагогов будут включены в спортивно-оздоровительную деятельность;</w:t>
            </w:r>
          </w:p>
          <w:p w:rsidR="00A86485" w:rsidRPr="00B63AC9" w:rsidRDefault="00A86485" w:rsidP="00B63AC9">
            <w:pPr>
              <w:tabs>
                <w:tab w:val="left" w:pos="435"/>
              </w:tabs>
              <w:ind w:left="180"/>
              <w:rPr>
                <w:sz w:val="28"/>
                <w:szCs w:val="28"/>
              </w:rPr>
            </w:pPr>
          </w:p>
        </w:tc>
      </w:tr>
    </w:tbl>
    <w:p w:rsidR="00A86485" w:rsidRPr="00B63AC9" w:rsidRDefault="00A86485" w:rsidP="00A86485">
      <w:pPr>
        <w:ind w:firstLine="539"/>
        <w:jc w:val="both"/>
        <w:rPr>
          <w:b/>
          <w:sz w:val="28"/>
          <w:szCs w:val="28"/>
        </w:rPr>
      </w:pP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B63AC9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3.</w:t>
      </w:r>
      <w:r w:rsidRPr="00B63AC9">
        <w:rPr>
          <w:rFonts w:ascii="Times New Roman" w:hAnsi="Times New Roman"/>
          <w:b/>
          <w:bCs/>
          <w:iCs/>
          <w:sz w:val="28"/>
          <w:szCs w:val="28"/>
          <w:lang w:eastAsia="ru-RU"/>
        </w:rPr>
        <w:t>«Социальное и педагогическое партнерство»</w:t>
      </w: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B63AC9">
        <w:rPr>
          <w:rFonts w:ascii="Times New Roman" w:hAnsi="Times New Roman"/>
          <w:sz w:val="28"/>
          <w:szCs w:val="28"/>
          <w:lang w:eastAsia="ru-RU"/>
        </w:rPr>
        <w:sym w:font="Symbol" w:char="F0FC"/>
      </w:r>
      <w:r w:rsidRPr="00B63AC9">
        <w:rPr>
          <w:rFonts w:ascii="Times New Roman" w:hAnsi="Times New Roman"/>
          <w:sz w:val="28"/>
          <w:szCs w:val="28"/>
          <w:u w:val="single"/>
          <w:lang w:eastAsia="ru-RU"/>
        </w:rPr>
        <w:t>Цель проекта:</w:t>
      </w:r>
      <w:r w:rsidRPr="00B63AC9">
        <w:rPr>
          <w:rFonts w:ascii="Times New Roman" w:hAnsi="Times New Roman"/>
          <w:sz w:val="28"/>
          <w:szCs w:val="28"/>
          <w:lang w:eastAsia="ru-RU"/>
        </w:rPr>
        <w:t xml:space="preserve">Развитие сотрудничества с социальными и педагогическими партнерами школы </w:t>
      </w:r>
    </w:p>
    <w:tbl>
      <w:tblPr>
        <w:tblW w:w="97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9"/>
        <w:gridCol w:w="2512"/>
        <w:gridCol w:w="2771"/>
        <w:gridCol w:w="1261"/>
        <w:gridCol w:w="2894"/>
        <w:gridCol w:w="207"/>
      </w:tblGrid>
      <w:tr w:rsidR="00B63AC9" w:rsidRPr="00B63AC9" w:rsidTr="00B63AC9">
        <w:trPr>
          <w:gridAfter w:val="1"/>
          <w:wAfter w:w="289" w:type="dxa"/>
          <w:trHeight w:val="900"/>
          <w:tblCellSpacing w:w="0" w:type="dxa"/>
        </w:trPr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63AC9" w:rsidRPr="00B63AC9" w:rsidTr="00B63AC9">
        <w:trPr>
          <w:gridAfter w:val="1"/>
          <w:wAfter w:w="289" w:type="dxa"/>
          <w:tblCellSpacing w:w="0" w:type="dxa"/>
        </w:trPr>
        <w:tc>
          <w:tcPr>
            <w:tcW w:w="26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Развитие органов государственно-общественного управления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договорных отношений с родителями 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-201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B63AC9" w:rsidRPr="00B63AC9" w:rsidTr="00B63AC9">
        <w:trPr>
          <w:gridAfter w:val="1"/>
          <w:wAfter w:w="289" w:type="dxa"/>
          <w:trHeight w:val="112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85" w:rsidRPr="00B63AC9" w:rsidRDefault="00A86485" w:rsidP="008368F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Оптимизация деятельности родительского комитета, актива 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2013-2014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 ,</w:t>
            </w:r>
            <w:r w:rsidR="00A86485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род.комитета</w:t>
            </w:r>
          </w:p>
        </w:tc>
      </w:tr>
      <w:tr w:rsidR="00B63AC9" w:rsidRPr="00B63AC9" w:rsidTr="00B63AC9">
        <w:trPr>
          <w:gridAfter w:val="1"/>
          <w:wAfter w:w="289" w:type="dxa"/>
          <w:trHeight w:val="912"/>
          <w:tblCellSpacing w:w="0" w:type="dxa"/>
        </w:trPr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Совершенствование форм публичной отчетности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Корректировка содержания и форм презентации информационного доклада ОУ 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-2015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B63AC9" w:rsidRPr="00B63AC9" w:rsidTr="00B63AC9">
        <w:trPr>
          <w:gridAfter w:val="1"/>
          <w:wAfter w:w="289" w:type="dxa"/>
          <w:trHeight w:val="912"/>
          <w:tblCellSpacing w:w="0" w:type="dxa"/>
        </w:trPr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Реализация модели самооценки качества работы ОУ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Отработка и повторная апробация методик по самооценке 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-2015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Зам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естительдиректора по ВР</w:t>
            </w:r>
          </w:p>
        </w:tc>
      </w:tr>
      <w:tr w:rsidR="00B63AC9" w:rsidRPr="00B63AC9" w:rsidTr="00B63AC9">
        <w:trPr>
          <w:gridAfter w:val="1"/>
          <w:wAfter w:w="289" w:type="dxa"/>
          <w:tblCellSpacing w:w="0" w:type="dxa"/>
        </w:trPr>
        <w:tc>
          <w:tcPr>
            <w:tcW w:w="26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Разработка и реализация модели государственно-общественной оценки деятельности ОУ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опыта государственно-общественной оценки, их апробация. 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-2015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Заместители директора по ВР и УВР</w:t>
            </w:r>
          </w:p>
        </w:tc>
      </w:tr>
      <w:tr w:rsidR="00B63AC9" w:rsidRPr="00B63AC9" w:rsidTr="00B63AC9">
        <w:trPr>
          <w:gridAfter w:val="1"/>
          <w:wAfter w:w="289" w:type="dxa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85" w:rsidRPr="00B63AC9" w:rsidRDefault="00A86485" w:rsidP="008368F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процедуры государственно-общественной оценки деятельности </w:t>
            </w: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ОУ 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-2015 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заместители директора по ВР и УВР</w:t>
            </w:r>
          </w:p>
        </w:tc>
      </w:tr>
      <w:tr w:rsidR="00B63AC9" w:rsidRPr="00B63AC9" w:rsidTr="00B63A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9" w:type="dxa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C9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3AC9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Ожидаемые эффекты реализации проекта </w:t>
            </w:r>
          </w:p>
          <w:p w:rsidR="00B63AC9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системы государственно-общественного управления, использование ее потенциала для повышения качества деятельности ОУ, объективной государственно-общественной оценки работы школы. </w:t>
            </w:r>
          </w:p>
          <w:p w:rsidR="00B63AC9" w:rsidRPr="00B63AC9" w:rsidRDefault="00B63AC9" w:rsidP="00380A3B">
            <w:pPr>
              <w:jc w:val="both"/>
              <w:rPr>
                <w:sz w:val="28"/>
                <w:szCs w:val="28"/>
              </w:rPr>
            </w:pPr>
          </w:p>
        </w:tc>
      </w:tr>
      <w:tr w:rsidR="00B63AC9" w:rsidRPr="00B63AC9" w:rsidTr="00B63A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9" w:type="dxa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C9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Форма презентации результата </w:t>
            </w:r>
          </w:p>
          <w:p w:rsidR="00B63AC9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Аналитическая справка о развитии ОУ, программа общественной презентации деятельности ОУ. </w:t>
            </w:r>
          </w:p>
          <w:p w:rsidR="00B63AC9" w:rsidRPr="00B63AC9" w:rsidRDefault="00B63AC9" w:rsidP="00B63AC9">
            <w:pPr>
              <w:tabs>
                <w:tab w:val="left" w:pos="435"/>
              </w:tabs>
              <w:ind w:left="180"/>
              <w:jc w:val="both"/>
              <w:rPr>
                <w:sz w:val="28"/>
                <w:szCs w:val="28"/>
              </w:rPr>
            </w:pPr>
          </w:p>
        </w:tc>
      </w:tr>
    </w:tbl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A86485" w:rsidRPr="00B63AC9" w:rsidRDefault="00A86485" w:rsidP="00A86485">
      <w:pPr>
        <w:ind w:firstLine="539"/>
        <w:jc w:val="both"/>
        <w:rPr>
          <w:i/>
          <w:sz w:val="28"/>
          <w:szCs w:val="28"/>
        </w:rPr>
      </w:pPr>
      <w:r w:rsidRPr="00B63AC9">
        <w:rPr>
          <w:b/>
          <w:sz w:val="28"/>
          <w:szCs w:val="28"/>
        </w:rPr>
        <w:t>Проект 4.«</w:t>
      </w:r>
      <w:r w:rsidRPr="00B63AC9">
        <w:rPr>
          <w:b/>
          <w:iCs/>
          <w:sz w:val="28"/>
          <w:szCs w:val="28"/>
        </w:rPr>
        <w:t>Педагогические и управленческие кадры нашей новой школы»</w:t>
      </w:r>
      <w:r w:rsidRPr="00B63AC9">
        <w:rPr>
          <w:b/>
          <w:sz w:val="28"/>
          <w:szCs w:val="28"/>
        </w:rPr>
        <w:t>:</w:t>
      </w:r>
      <w:r w:rsidRPr="00B63AC9">
        <w:rPr>
          <w:i/>
          <w:sz w:val="28"/>
          <w:szCs w:val="28"/>
        </w:rPr>
        <w:t>дополнение принципа «ответственности учителя»  принципом «ответственности за учителя».</w:t>
      </w:r>
    </w:p>
    <w:p w:rsidR="00A86485" w:rsidRPr="00B63AC9" w:rsidRDefault="00A86485" w:rsidP="00A86485">
      <w:pPr>
        <w:ind w:firstLine="284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Направление включает темы: новый формат и качество системы  повышения квалификации; развитие сетевых и </w:t>
      </w:r>
      <w:r w:rsidR="00B63AC9" w:rsidRPr="00B63AC9">
        <w:rPr>
          <w:sz w:val="28"/>
          <w:szCs w:val="28"/>
        </w:rPr>
        <w:t xml:space="preserve">дистанционных моделей </w:t>
      </w:r>
      <w:r w:rsidRPr="00B63AC9">
        <w:rPr>
          <w:sz w:val="28"/>
          <w:szCs w:val="28"/>
        </w:rPr>
        <w:t xml:space="preserve"> повышения квалификации;  нормирование труда учителя в контексте новых федеральных образовательных стандартов; усиление статуса профессии</w:t>
      </w:r>
      <w:r w:rsidR="00B63AC9" w:rsidRPr="00B63AC9">
        <w:rPr>
          <w:sz w:val="28"/>
          <w:szCs w:val="28"/>
        </w:rPr>
        <w:t>.</w:t>
      </w:r>
    </w:p>
    <w:p w:rsidR="00A86485" w:rsidRPr="00B63AC9" w:rsidRDefault="00A86485" w:rsidP="00A86485">
      <w:pPr>
        <w:ind w:firstLine="284"/>
        <w:jc w:val="both"/>
        <w:rPr>
          <w:sz w:val="28"/>
          <w:szCs w:val="28"/>
        </w:rPr>
      </w:pPr>
      <w:r w:rsidRPr="00B63AC9">
        <w:rPr>
          <w:b/>
          <w:sz w:val="28"/>
          <w:szCs w:val="28"/>
        </w:rPr>
        <w:t>Ответственный за раздел</w:t>
      </w:r>
      <w:r w:rsidRPr="00B63AC9">
        <w:rPr>
          <w:sz w:val="28"/>
          <w:szCs w:val="28"/>
        </w:rPr>
        <w:t xml:space="preserve">  – директор школы.</w:t>
      </w:r>
    </w:p>
    <w:p w:rsidR="00A86485" w:rsidRPr="00B63AC9" w:rsidRDefault="00A86485" w:rsidP="00A86485">
      <w:pPr>
        <w:ind w:firstLine="539"/>
        <w:jc w:val="both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3971"/>
        <w:gridCol w:w="1985"/>
      </w:tblGrid>
      <w:tr w:rsidR="00A86485" w:rsidRPr="00B63AC9" w:rsidTr="008368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both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both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Индикаторы и 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both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86485" w:rsidRPr="00B63AC9" w:rsidTr="008368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1. Расширение инновационной деятельности педагогических работников.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snapToGrid w:val="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Рост доли педагогических работников, участвующих в инновационной деятельности. Увеличение количества рецензируемых  публикаций, докладов на семинарах и конференциях разного уровня.</w:t>
            </w:r>
          </w:p>
          <w:p w:rsidR="00A86485" w:rsidRPr="00B63AC9" w:rsidRDefault="00A86485" w:rsidP="008368F7">
            <w:pPr>
              <w:snapToGrid w:val="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Увеличение количества педагогов, участвующих в конкурсах инновационных продуктов.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B63AC9">
            <w:pPr>
              <w:spacing w:after="12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Директор школы, заместители директора</w:t>
            </w:r>
            <w:r w:rsidR="00B63AC9" w:rsidRPr="00B63AC9">
              <w:rPr>
                <w:sz w:val="28"/>
                <w:szCs w:val="28"/>
              </w:rPr>
              <w:t xml:space="preserve">, </w:t>
            </w:r>
            <w:r w:rsidRPr="00B63AC9">
              <w:rPr>
                <w:sz w:val="28"/>
                <w:szCs w:val="28"/>
              </w:rPr>
              <w:t>руково</w:t>
            </w:r>
            <w:r w:rsidR="00B63AC9" w:rsidRPr="00B63AC9">
              <w:rPr>
                <w:sz w:val="28"/>
                <w:szCs w:val="28"/>
              </w:rPr>
              <w:t>дители методических объединений</w:t>
            </w:r>
          </w:p>
        </w:tc>
      </w:tr>
      <w:tr w:rsidR="00A86485" w:rsidRPr="00B63AC9" w:rsidTr="008368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spacing w:after="12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2.Адресное, индивидуализированное повышение  квалификации педагогических работников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snapToGrid w:val="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Рост доли педагогических работников, повысивших квалификацию, используя различные виды повышения квалификации.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spacing w:after="12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Директор школы, зам. директора по УВР </w:t>
            </w:r>
          </w:p>
        </w:tc>
      </w:tr>
      <w:tr w:rsidR="00A86485" w:rsidRPr="00B63AC9" w:rsidTr="008368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spacing w:after="12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3.Разработка и внедрение новых форм  повышения квалификации педагогических работников.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85" w:rsidRPr="00B63AC9" w:rsidRDefault="00B63AC9" w:rsidP="008368F7">
            <w:pPr>
              <w:snapToGrid w:val="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Дистанционное повышение квалификации.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spacing w:after="12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A86485" w:rsidRPr="00B63AC9" w:rsidTr="008368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spacing w:after="12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3. Обновление кадрового состава педагогических </w:t>
            </w:r>
            <w:r w:rsidRPr="00B63AC9">
              <w:rPr>
                <w:sz w:val="28"/>
                <w:szCs w:val="28"/>
              </w:rPr>
              <w:lastRenderedPageBreak/>
              <w:t xml:space="preserve">работников школы.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B63AC9">
            <w:pPr>
              <w:snapToGrid w:val="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lastRenderedPageBreak/>
              <w:t xml:space="preserve">Рост доли учителей в возрасте до </w:t>
            </w:r>
            <w:r w:rsidR="00B63AC9" w:rsidRPr="00B63AC9">
              <w:rPr>
                <w:sz w:val="28"/>
                <w:szCs w:val="28"/>
              </w:rPr>
              <w:t>4</w:t>
            </w:r>
            <w:r w:rsidRPr="00B63AC9">
              <w:rPr>
                <w:sz w:val="28"/>
                <w:szCs w:val="28"/>
              </w:rPr>
              <w:t xml:space="preserve">0 лет, имеющих стаж </w:t>
            </w:r>
            <w:r w:rsidRPr="00B63AC9">
              <w:rPr>
                <w:sz w:val="28"/>
                <w:szCs w:val="28"/>
              </w:rPr>
              <w:lastRenderedPageBreak/>
              <w:t xml:space="preserve">педагогической работы до </w:t>
            </w:r>
            <w:r w:rsidR="00B63AC9" w:rsidRPr="00B63AC9">
              <w:rPr>
                <w:sz w:val="28"/>
                <w:szCs w:val="28"/>
              </w:rPr>
              <w:t xml:space="preserve">20 </w:t>
            </w:r>
            <w:r w:rsidRPr="00B63AC9">
              <w:rPr>
                <w:sz w:val="28"/>
                <w:szCs w:val="28"/>
              </w:rPr>
              <w:t>лет, в общей численности учителей.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spacing w:after="120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lastRenderedPageBreak/>
              <w:t xml:space="preserve">Директор </w:t>
            </w:r>
            <w:r w:rsidRPr="00B63AC9">
              <w:rPr>
                <w:sz w:val="28"/>
                <w:szCs w:val="28"/>
              </w:rPr>
              <w:lastRenderedPageBreak/>
              <w:t>школы</w:t>
            </w:r>
          </w:p>
        </w:tc>
      </w:tr>
      <w:tr w:rsidR="00A86485" w:rsidRPr="00B63AC9" w:rsidTr="008368F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lastRenderedPageBreak/>
              <w:t>Необходимые ресурсы:</w:t>
            </w:r>
          </w:p>
          <w:p w:rsidR="00A86485" w:rsidRPr="00B63AC9" w:rsidRDefault="00A86485" w:rsidP="008368F7">
            <w:p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Расходные материалы, офисное  оборудование для создания печатных материалов.</w:t>
            </w:r>
          </w:p>
          <w:p w:rsidR="00B63AC9" w:rsidRPr="00B63AC9" w:rsidRDefault="00B63AC9" w:rsidP="00B63AC9">
            <w:p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Доступ</w:t>
            </w:r>
            <w:r w:rsidR="00A86485" w:rsidRPr="00B63AC9">
              <w:rPr>
                <w:sz w:val="28"/>
                <w:szCs w:val="28"/>
              </w:rPr>
              <w:t xml:space="preserve"> к образовательным Интернет</w:t>
            </w:r>
            <w:r w:rsidRPr="00B63AC9">
              <w:rPr>
                <w:sz w:val="28"/>
                <w:szCs w:val="28"/>
              </w:rPr>
              <w:t>-</w:t>
            </w:r>
            <w:r w:rsidR="00A86485" w:rsidRPr="00B63AC9">
              <w:rPr>
                <w:sz w:val="28"/>
                <w:szCs w:val="28"/>
              </w:rPr>
              <w:t>ресурсам для он-лайн доступа к</w:t>
            </w:r>
            <w:r w:rsidRPr="00B63AC9">
              <w:rPr>
                <w:sz w:val="28"/>
                <w:szCs w:val="28"/>
              </w:rPr>
              <w:t xml:space="preserve"> современным учебным материалам.</w:t>
            </w:r>
          </w:p>
          <w:p w:rsidR="00A86485" w:rsidRPr="00B63AC9" w:rsidRDefault="00A86485" w:rsidP="00B63AC9">
            <w:p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Финансирование для организации повышения квалификации педагогического коллектива школы.</w:t>
            </w:r>
          </w:p>
        </w:tc>
      </w:tr>
      <w:tr w:rsidR="00A86485" w:rsidRPr="00B63AC9" w:rsidTr="008368F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Ожидаемые результаты и сроки решения задач:</w:t>
            </w:r>
          </w:p>
          <w:p w:rsidR="00A86485" w:rsidRPr="00B63AC9" w:rsidRDefault="00B63AC9" w:rsidP="00B63AC9">
            <w:pPr>
              <w:tabs>
                <w:tab w:val="left" w:pos="435"/>
              </w:tabs>
              <w:ind w:left="18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  <w:r w:rsidR="00A86485" w:rsidRPr="00B63AC9">
              <w:rPr>
                <w:sz w:val="28"/>
                <w:szCs w:val="28"/>
              </w:rPr>
              <w:t>К началу 201</w:t>
            </w:r>
            <w:r w:rsidRPr="00B63AC9">
              <w:rPr>
                <w:sz w:val="28"/>
                <w:szCs w:val="28"/>
              </w:rPr>
              <w:t>4</w:t>
            </w:r>
            <w:r w:rsidR="00A86485" w:rsidRPr="00B63AC9">
              <w:rPr>
                <w:sz w:val="28"/>
                <w:szCs w:val="28"/>
              </w:rPr>
              <w:t>-201</w:t>
            </w:r>
            <w:r w:rsidRPr="00B63AC9">
              <w:rPr>
                <w:sz w:val="28"/>
                <w:szCs w:val="28"/>
              </w:rPr>
              <w:t>5</w:t>
            </w:r>
            <w:r w:rsidR="00A86485" w:rsidRPr="00B63AC9">
              <w:rPr>
                <w:sz w:val="28"/>
                <w:szCs w:val="28"/>
              </w:rPr>
              <w:t xml:space="preserve"> уч. года – пройдут подготовку по стандартам второго поколения </w:t>
            </w:r>
            <w:r w:rsidRPr="00B63AC9">
              <w:rPr>
                <w:sz w:val="28"/>
                <w:szCs w:val="28"/>
              </w:rPr>
              <w:t>80%</w:t>
            </w:r>
            <w:r w:rsidR="00A86485" w:rsidRPr="00B63AC9">
              <w:rPr>
                <w:sz w:val="28"/>
                <w:szCs w:val="28"/>
              </w:rPr>
              <w:t xml:space="preserve"> учител</w:t>
            </w:r>
            <w:r w:rsidRPr="00B63AC9">
              <w:rPr>
                <w:sz w:val="28"/>
                <w:szCs w:val="28"/>
              </w:rPr>
              <w:t>ей</w:t>
            </w:r>
            <w:r w:rsidR="00A86485" w:rsidRPr="00B63AC9">
              <w:rPr>
                <w:sz w:val="28"/>
                <w:szCs w:val="28"/>
              </w:rPr>
              <w:t>;</w:t>
            </w:r>
          </w:p>
          <w:p w:rsidR="00A86485" w:rsidRPr="00B63AC9" w:rsidRDefault="00B63AC9" w:rsidP="00B63AC9">
            <w:pPr>
              <w:tabs>
                <w:tab w:val="left" w:pos="435"/>
              </w:tabs>
              <w:ind w:left="18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</w:t>
            </w:r>
            <w:r w:rsidR="00A86485" w:rsidRPr="00B63AC9">
              <w:rPr>
                <w:sz w:val="28"/>
                <w:szCs w:val="28"/>
              </w:rPr>
              <w:t>К началу 201</w:t>
            </w:r>
            <w:r w:rsidRPr="00B63AC9">
              <w:rPr>
                <w:sz w:val="28"/>
                <w:szCs w:val="28"/>
              </w:rPr>
              <w:t>4</w:t>
            </w:r>
            <w:r w:rsidR="00A86485" w:rsidRPr="00B63AC9">
              <w:rPr>
                <w:sz w:val="28"/>
                <w:szCs w:val="28"/>
              </w:rPr>
              <w:t>-201</w:t>
            </w:r>
            <w:r w:rsidRPr="00B63AC9">
              <w:rPr>
                <w:sz w:val="28"/>
                <w:szCs w:val="28"/>
              </w:rPr>
              <w:t>5</w:t>
            </w:r>
            <w:r w:rsidR="00A86485" w:rsidRPr="00B63AC9">
              <w:rPr>
                <w:sz w:val="28"/>
                <w:szCs w:val="28"/>
              </w:rPr>
              <w:t xml:space="preserve"> уч. году – будут включены в инновационную деятельность </w:t>
            </w:r>
            <w:r w:rsidRPr="00B63AC9">
              <w:rPr>
                <w:sz w:val="28"/>
                <w:szCs w:val="28"/>
              </w:rPr>
              <w:t>100 %педагогов</w:t>
            </w:r>
            <w:r w:rsidR="00A86485" w:rsidRPr="00B63AC9">
              <w:rPr>
                <w:sz w:val="28"/>
                <w:szCs w:val="28"/>
              </w:rPr>
              <w:t>;</w:t>
            </w:r>
          </w:p>
          <w:p w:rsidR="00A86485" w:rsidRPr="00B63AC9" w:rsidRDefault="00A86485" w:rsidP="00B63AC9">
            <w:pPr>
              <w:numPr>
                <w:ilvl w:val="0"/>
                <w:numId w:val="5"/>
              </w:numPr>
              <w:tabs>
                <w:tab w:val="left" w:pos="435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В 201</w:t>
            </w:r>
            <w:r w:rsidR="00B63AC9" w:rsidRPr="00B63AC9">
              <w:rPr>
                <w:sz w:val="28"/>
                <w:szCs w:val="28"/>
              </w:rPr>
              <w:t>4</w:t>
            </w:r>
            <w:r w:rsidRPr="00B63AC9">
              <w:rPr>
                <w:sz w:val="28"/>
                <w:szCs w:val="28"/>
              </w:rPr>
              <w:t>-201</w:t>
            </w:r>
            <w:r w:rsidR="00B63AC9" w:rsidRPr="00B63AC9">
              <w:rPr>
                <w:sz w:val="28"/>
                <w:szCs w:val="28"/>
              </w:rPr>
              <w:t>5</w:t>
            </w:r>
            <w:r w:rsidRPr="00B63AC9">
              <w:rPr>
                <w:sz w:val="28"/>
                <w:szCs w:val="28"/>
              </w:rPr>
              <w:t xml:space="preserve"> уч. году – школа представит свои наработк</w:t>
            </w:r>
            <w:r w:rsidR="00B63AC9" w:rsidRPr="00B63AC9">
              <w:rPr>
                <w:sz w:val="28"/>
                <w:szCs w:val="28"/>
              </w:rPr>
              <w:t>и</w:t>
            </w:r>
            <w:r w:rsidRPr="00B63AC9">
              <w:rPr>
                <w:sz w:val="28"/>
                <w:szCs w:val="28"/>
              </w:rPr>
              <w:t xml:space="preserve"> по инновационной деятельности на районных </w:t>
            </w:r>
            <w:r w:rsidR="00B63AC9" w:rsidRPr="00B63AC9">
              <w:rPr>
                <w:sz w:val="28"/>
                <w:szCs w:val="28"/>
              </w:rPr>
              <w:t xml:space="preserve">и в сетевых </w:t>
            </w:r>
            <w:r w:rsidRPr="00B63AC9">
              <w:rPr>
                <w:sz w:val="28"/>
                <w:szCs w:val="28"/>
              </w:rPr>
              <w:t>конкурсах.</w:t>
            </w:r>
          </w:p>
        </w:tc>
      </w:tr>
    </w:tbl>
    <w:p w:rsidR="00A86485" w:rsidRPr="00B63AC9" w:rsidRDefault="00A86485" w:rsidP="00A86485">
      <w:pPr>
        <w:jc w:val="both"/>
        <w:rPr>
          <w:b/>
          <w:sz w:val="28"/>
          <w:szCs w:val="28"/>
        </w:rPr>
      </w:pP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B63AC9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5.</w:t>
      </w:r>
      <w:r w:rsidRPr="00B63AC9">
        <w:rPr>
          <w:rFonts w:ascii="Times New Roman" w:hAnsi="Times New Roman"/>
          <w:b/>
          <w:bCs/>
          <w:iCs/>
          <w:sz w:val="28"/>
          <w:szCs w:val="28"/>
          <w:lang w:eastAsia="ru-RU"/>
        </w:rPr>
        <w:t>« Талантливым может быть каждый»</w:t>
      </w: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  <w:lang w:eastAsia="ru-RU"/>
        </w:rPr>
      </w:pPr>
      <w:r w:rsidRPr="00B63AC9">
        <w:rPr>
          <w:rFonts w:ascii="Times New Roman" w:hAnsi="Times New Roman"/>
          <w:sz w:val="28"/>
          <w:szCs w:val="28"/>
          <w:u w:val="single"/>
          <w:lang w:eastAsia="ru-RU"/>
        </w:rPr>
        <w:t>Цель проекта:</w:t>
      </w:r>
      <w:r w:rsidRPr="00B63AC9">
        <w:rPr>
          <w:rFonts w:ascii="Times New Roman" w:hAnsi="Times New Roman"/>
          <w:sz w:val="28"/>
          <w:szCs w:val="28"/>
          <w:lang w:eastAsia="ru-RU"/>
        </w:rPr>
        <w:t xml:space="preserve">Сопровождение и поддержка </w:t>
      </w:r>
      <w:r w:rsidR="00B63AC9" w:rsidRPr="00B63AC9">
        <w:rPr>
          <w:rFonts w:ascii="Times New Roman" w:hAnsi="Times New Roman"/>
          <w:sz w:val="28"/>
          <w:szCs w:val="28"/>
          <w:lang w:eastAsia="ru-RU"/>
        </w:rPr>
        <w:t>обучающихся с повышенной мотивацией к учебной и внеучебной деятельности.</w:t>
      </w:r>
    </w:p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44"/>
        <w:gridCol w:w="2950"/>
        <w:gridCol w:w="1402"/>
        <w:gridCol w:w="2859"/>
      </w:tblGrid>
      <w:tr w:rsidR="00B63AC9" w:rsidRPr="00B63AC9" w:rsidTr="008368F7">
        <w:trPr>
          <w:trHeight w:val="1008"/>
          <w:tblCellSpacing w:w="0" w:type="dxa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Задача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63AC9" w:rsidRPr="00B63AC9" w:rsidTr="008368F7">
        <w:trPr>
          <w:trHeight w:val="1020"/>
          <w:tblCellSpacing w:w="0" w:type="dxa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Развитие дополнительных образовательных услуг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спроса на дополнительные услуги, изменение содержания и форм реализации дополнительных образовательных программ в соответствии с социальным заказом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-2015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  <w:r w:rsidR="00B63AC9" w:rsidRPr="00B63AC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 </w:t>
            </w:r>
          </w:p>
        </w:tc>
      </w:tr>
      <w:tr w:rsidR="00B63AC9" w:rsidRPr="00B63AC9" w:rsidTr="008368F7">
        <w:trPr>
          <w:trHeight w:val="1020"/>
          <w:tblCellSpacing w:w="0" w:type="dxa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2. Расширение состава конкурсов, олимпиад, смотров, в которых пр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инимают 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участие обучащиеся школы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Увеличение количества конкурсов, олимпиад, смотров за счет разработки внутришкольных форм 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конкурсного</w:t>
            </w: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движения, </w:t>
            </w: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участия в</w:t>
            </w:r>
          </w:p>
          <w:p w:rsidR="00A86485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конкурсах,</w:t>
            </w:r>
            <w:r w:rsidR="00A86485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проектах</w:t>
            </w: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, конференциях различных уровней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-2015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Заместители директора по УВР и ВР</w:t>
            </w:r>
          </w:p>
        </w:tc>
      </w:tr>
      <w:tr w:rsidR="00B63AC9" w:rsidRPr="00B63AC9" w:rsidTr="008368F7">
        <w:trPr>
          <w:tblCellSpacing w:w="0" w:type="dxa"/>
        </w:trPr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 Адресное сопровождение и поддержка талантливой молодежи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</w:t>
            </w:r>
            <w:r w:rsidR="00A86485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талантливыми детьми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-2015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B63AC9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B63AC9" w:rsidRPr="00B63AC9" w:rsidTr="008368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85" w:rsidRPr="00B63AC9" w:rsidRDefault="00A86485" w:rsidP="008368F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программ индивидуального обучения и сопровождения одаренных детей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-2015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>заместители директора по УВР и ВР</w:t>
            </w:r>
          </w:p>
        </w:tc>
      </w:tr>
      <w:tr w:rsidR="00B63AC9" w:rsidRPr="00B63AC9" w:rsidTr="008368F7">
        <w:trPr>
          <w:tblCellSpacing w:w="0" w:type="dxa"/>
        </w:trPr>
        <w:tc>
          <w:tcPr>
            <w:tcW w:w="1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Создание системы учета индивидуальных образовательных достижений в формате портфолио учащихся начальной, основнойшколы. </w:t>
            </w:r>
          </w:p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общественной презентации ученического портфолио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опыта разработки портфолио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-201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B63AC9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 и ВР </w:t>
            </w:r>
          </w:p>
        </w:tc>
      </w:tr>
      <w:tr w:rsidR="00B63AC9" w:rsidRPr="00B63AC9" w:rsidTr="008368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85" w:rsidRPr="00B63AC9" w:rsidRDefault="00A86485" w:rsidP="008368F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нового </w:t>
            </w: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локального акта по портфолио учащегося, формах его презентации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-201</w:t>
            </w:r>
            <w:r w:rsidR="00B63AC9"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85" w:rsidRPr="00B63AC9" w:rsidRDefault="00A86485" w:rsidP="008368F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  <w:r w:rsidR="00B63AC9" w:rsidRPr="00B63AC9">
              <w:rPr>
                <w:rFonts w:ascii="Times New Roman" w:hAnsi="Times New Roman"/>
                <w:sz w:val="28"/>
                <w:szCs w:val="28"/>
              </w:rPr>
              <w:t xml:space="preserve"> заместители директора по УВР и ВР</w:t>
            </w:r>
          </w:p>
        </w:tc>
      </w:tr>
    </w:tbl>
    <w:p w:rsidR="00A86485" w:rsidRPr="00B63AC9" w:rsidRDefault="00A86485" w:rsidP="00A86485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B63AC9" w:rsidRPr="00B63AC9" w:rsidTr="00380A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C9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Ожидаемые эффекты реализации проекта </w:t>
            </w:r>
          </w:p>
          <w:p w:rsidR="00B63AC9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Развитие индивидуальных способностей учащихся. </w:t>
            </w:r>
          </w:p>
          <w:p w:rsidR="00B63AC9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Увеличение количества учащихся, представляющих свои достижении на различных смотрах, конкурсах, олимпиадах. </w:t>
            </w:r>
          </w:p>
          <w:p w:rsidR="00B63AC9" w:rsidRPr="00B63AC9" w:rsidRDefault="00B63AC9" w:rsidP="00380A3B">
            <w:pPr>
              <w:jc w:val="both"/>
              <w:rPr>
                <w:sz w:val="28"/>
                <w:szCs w:val="28"/>
              </w:rPr>
            </w:pPr>
          </w:p>
        </w:tc>
      </w:tr>
      <w:tr w:rsidR="00B63AC9" w:rsidRPr="00B63AC9" w:rsidTr="00380A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C9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Форма презентации результата </w:t>
            </w:r>
          </w:p>
          <w:p w:rsidR="00B63AC9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A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Портфолио учащегося школы </w:t>
            </w:r>
          </w:p>
          <w:p w:rsidR="00B63AC9" w:rsidRPr="00B63AC9" w:rsidRDefault="00B63AC9" w:rsidP="00B63AC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3AC9" w:rsidRPr="00B63AC9" w:rsidRDefault="00B63AC9" w:rsidP="00B63AC9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86485" w:rsidRPr="00B63AC9" w:rsidRDefault="00A86485" w:rsidP="00A86485">
      <w:pPr>
        <w:ind w:firstLine="708"/>
        <w:jc w:val="both"/>
        <w:rPr>
          <w:sz w:val="28"/>
          <w:szCs w:val="28"/>
        </w:rPr>
      </w:pPr>
    </w:p>
    <w:p w:rsidR="00A86485" w:rsidRPr="00B63AC9" w:rsidRDefault="00A86485" w:rsidP="00A86485">
      <w:pPr>
        <w:jc w:val="both"/>
        <w:rPr>
          <w:sz w:val="28"/>
          <w:szCs w:val="28"/>
          <w:u w:val="single"/>
        </w:rPr>
      </w:pPr>
    </w:p>
    <w:p w:rsidR="00A86485" w:rsidRPr="00B63AC9" w:rsidRDefault="00B63AC9" w:rsidP="00B63AC9">
      <w:pPr>
        <w:ind w:left="705"/>
        <w:jc w:val="both"/>
        <w:outlineLvl w:val="0"/>
        <w:rPr>
          <w:bCs/>
          <w:sz w:val="28"/>
          <w:szCs w:val="28"/>
          <w:u w:val="single"/>
        </w:rPr>
      </w:pPr>
      <w:r w:rsidRPr="00B63AC9">
        <w:rPr>
          <w:b/>
          <w:bCs/>
          <w:sz w:val="28"/>
          <w:szCs w:val="28"/>
          <w:u w:val="single"/>
        </w:rPr>
        <w:t xml:space="preserve">6. </w:t>
      </w:r>
      <w:r w:rsidR="00A86485" w:rsidRPr="00B63AC9">
        <w:rPr>
          <w:b/>
          <w:bCs/>
          <w:sz w:val="28"/>
          <w:szCs w:val="28"/>
          <w:u w:val="single"/>
        </w:rPr>
        <w:t xml:space="preserve">РЕСУРСНОЕ ОБЕСПЕЧЕНИЕ ПРОГРАММЫ РАЗВИТИЯ </w:t>
      </w:r>
    </w:p>
    <w:p w:rsidR="00A86485" w:rsidRPr="00B63AC9" w:rsidRDefault="00A86485" w:rsidP="00A86485">
      <w:pPr>
        <w:ind w:firstLine="851"/>
        <w:rPr>
          <w:bCs/>
          <w:sz w:val="28"/>
          <w:szCs w:val="28"/>
        </w:rPr>
      </w:pPr>
      <w:r w:rsidRPr="00B63AC9">
        <w:rPr>
          <w:bCs/>
          <w:sz w:val="28"/>
          <w:szCs w:val="28"/>
        </w:rPr>
        <w:t>Ресурсное обеспечение Программы включает следующую систему ресурсов:</w:t>
      </w:r>
    </w:p>
    <w:p w:rsidR="00A86485" w:rsidRPr="00B63AC9" w:rsidRDefault="00A86485" w:rsidP="00A86485">
      <w:pPr>
        <w:ind w:left="708"/>
        <w:jc w:val="both"/>
        <w:rPr>
          <w:b/>
          <w:sz w:val="28"/>
          <w:szCs w:val="28"/>
        </w:rPr>
      </w:pPr>
      <w:r w:rsidRPr="00B63AC9">
        <w:rPr>
          <w:b/>
          <w:sz w:val="28"/>
          <w:szCs w:val="28"/>
        </w:rPr>
        <w:t>6.1. Кадровые ресурсы:</w:t>
      </w:r>
    </w:p>
    <w:p w:rsidR="00A86485" w:rsidRPr="00B63AC9" w:rsidRDefault="00B63AC9" w:rsidP="00B63AC9">
      <w:pPr>
        <w:ind w:left="1022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Подбор кадров для инновационной деятельности.</w:t>
      </w:r>
    </w:p>
    <w:p w:rsidR="00A86485" w:rsidRPr="00B63AC9" w:rsidRDefault="00B63AC9" w:rsidP="00B63AC9">
      <w:pPr>
        <w:ind w:left="1022"/>
        <w:jc w:val="both"/>
        <w:rPr>
          <w:sz w:val="28"/>
          <w:szCs w:val="28"/>
        </w:rPr>
      </w:pPr>
      <w:r w:rsidRPr="00B63AC9">
        <w:rPr>
          <w:sz w:val="28"/>
          <w:szCs w:val="28"/>
        </w:rPr>
        <w:lastRenderedPageBreak/>
        <w:t>-</w:t>
      </w:r>
      <w:r w:rsidR="00A86485" w:rsidRPr="00B63AC9">
        <w:rPr>
          <w:sz w:val="28"/>
          <w:szCs w:val="28"/>
        </w:rPr>
        <w:t>Изучение методик развития инновационного опыта.</w:t>
      </w:r>
    </w:p>
    <w:p w:rsidR="00A86485" w:rsidRPr="00B63AC9" w:rsidRDefault="00B63AC9" w:rsidP="00B63AC9">
      <w:pPr>
        <w:ind w:left="1022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Обучение молодых специалистов и проведение семинаров по обмену опытом.</w:t>
      </w:r>
    </w:p>
    <w:p w:rsidR="00A86485" w:rsidRPr="00B63AC9" w:rsidRDefault="00B63AC9" w:rsidP="00B63AC9">
      <w:pPr>
        <w:ind w:left="42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        -</w:t>
      </w:r>
      <w:r w:rsidR="00A86485" w:rsidRPr="00B63AC9">
        <w:rPr>
          <w:sz w:val="28"/>
          <w:szCs w:val="28"/>
        </w:rPr>
        <w:t>Обучение педагогических кадров.</w:t>
      </w:r>
    </w:p>
    <w:p w:rsidR="00A86485" w:rsidRPr="00B63AC9" w:rsidRDefault="00B63AC9" w:rsidP="00B63AC9">
      <w:pPr>
        <w:ind w:left="1022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Выявление потенциальных участников профессиональных конкурсов.</w:t>
      </w:r>
    </w:p>
    <w:p w:rsidR="00A86485" w:rsidRPr="00B63AC9" w:rsidRDefault="00B63AC9" w:rsidP="00B63AC9">
      <w:pPr>
        <w:ind w:left="1022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Организация и проведение выставок новинок педагогической, психологической, управленческой и др. литературы.</w:t>
      </w:r>
    </w:p>
    <w:p w:rsidR="00A86485" w:rsidRPr="00B63AC9" w:rsidRDefault="00A86485" w:rsidP="00A86485">
      <w:pPr>
        <w:ind w:left="708"/>
        <w:jc w:val="both"/>
        <w:rPr>
          <w:b/>
          <w:sz w:val="28"/>
          <w:szCs w:val="28"/>
        </w:rPr>
      </w:pPr>
      <w:r w:rsidRPr="00B63AC9">
        <w:rPr>
          <w:b/>
          <w:sz w:val="28"/>
          <w:szCs w:val="28"/>
        </w:rPr>
        <w:t>6.2. Мотивационные ресурсы: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Изучение доминирующих мотивов, ценностей, устремлений, интересов и потребностей педагогов.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Осуществление работы по обеспечению целенаправленного стимулирования всех участников образовательного процесса на постановку новых целей.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 xml:space="preserve">Определение готовности педагогов к инновационной деятельности. </w:t>
      </w:r>
    </w:p>
    <w:p w:rsidR="00A86485" w:rsidRPr="00B63AC9" w:rsidRDefault="00A86485" w:rsidP="00A86485">
      <w:pPr>
        <w:ind w:left="708"/>
        <w:jc w:val="both"/>
        <w:rPr>
          <w:b/>
          <w:sz w:val="28"/>
          <w:szCs w:val="28"/>
        </w:rPr>
      </w:pPr>
      <w:r w:rsidRPr="00B63AC9">
        <w:rPr>
          <w:b/>
          <w:sz w:val="28"/>
          <w:szCs w:val="28"/>
        </w:rPr>
        <w:t xml:space="preserve">6.3. Наличие информационных ресурсов. 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 xml:space="preserve">В школе формируется банк данных о кадровом потенциале ОУ; об инновационной деятельности; о наиболее ценном педагогическом опыте работы ОУ; о педагогических и управленческих инновациях. 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В ближайшей перспективе создание банка контрольно-измерительных материалов для отслеживания качества образования в ОУ, контрольно-измерительных материалов для оценки качества управления в ОУ, а также создание и формирование данных о материально-технических средствах и оборудовании ОУ по реализации целей развития образования.</w:t>
      </w:r>
    </w:p>
    <w:p w:rsidR="00A86485" w:rsidRPr="00B63AC9" w:rsidRDefault="00A86485" w:rsidP="00A86485">
      <w:pPr>
        <w:ind w:left="708"/>
        <w:jc w:val="both"/>
        <w:rPr>
          <w:b/>
          <w:sz w:val="28"/>
          <w:szCs w:val="28"/>
        </w:rPr>
      </w:pPr>
      <w:r w:rsidRPr="00B63AC9">
        <w:rPr>
          <w:b/>
          <w:sz w:val="28"/>
          <w:szCs w:val="28"/>
        </w:rPr>
        <w:t>6.4. Организационные  и нормативно-правовые ресурсы: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 xml:space="preserve">Организация непрерывного образования и повышения квалификации педагогов. 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Совершенствование работы методической службы школы.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Организация работы проблемных групп педагогов.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Установление организационных отношений с учреждениями образования, науки и культуры, здравоохранения, производственными, предпринимательскими, общественными организациями и поиск партнеров для решения задач инновационного развития.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 xml:space="preserve">Разработка пакета документов, учитывающих специфику образовательного учреждения </w:t>
      </w:r>
    </w:p>
    <w:p w:rsidR="00A86485" w:rsidRPr="00B63AC9" w:rsidRDefault="00A86485" w:rsidP="00A86485">
      <w:pPr>
        <w:ind w:left="708"/>
        <w:jc w:val="both"/>
        <w:rPr>
          <w:b/>
          <w:sz w:val="28"/>
          <w:szCs w:val="28"/>
        </w:rPr>
      </w:pPr>
      <w:r w:rsidRPr="00B63AC9">
        <w:rPr>
          <w:b/>
          <w:sz w:val="28"/>
          <w:szCs w:val="28"/>
        </w:rPr>
        <w:t>6.5. Научно-методические ресурсы: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Разработка новых учебных планов и создание новых учебных программ.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 xml:space="preserve">Разработка проектов инновационного развития образовательного учреждения. 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Разработка отдельных педагогических новшеств и методов их реализации.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Подготовка материалов к публикации.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Обобщение опыта педагогической деятельности.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 -</w:t>
      </w:r>
      <w:r w:rsidR="00A86485" w:rsidRPr="00B63AC9">
        <w:rPr>
          <w:sz w:val="28"/>
          <w:szCs w:val="28"/>
        </w:rPr>
        <w:t>Выявление тенденций и актуальных проблем состояния развития социума.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lastRenderedPageBreak/>
        <w:t>-</w:t>
      </w:r>
      <w:r w:rsidR="00A86485" w:rsidRPr="00B63AC9">
        <w:rPr>
          <w:sz w:val="28"/>
          <w:szCs w:val="28"/>
        </w:rPr>
        <w:t>Проведение исследования по выявлению образовательных потребностей родителей и педагогических кадров.</w:t>
      </w:r>
    </w:p>
    <w:p w:rsidR="00A86485" w:rsidRPr="00B63AC9" w:rsidRDefault="00A86485" w:rsidP="00A86485">
      <w:pPr>
        <w:ind w:left="708"/>
        <w:jc w:val="both"/>
        <w:rPr>
          <w:b/>
          <w:sz w:val="28"/>
          <w:szCs w:val="28"/>
        </w:rPr>
      </w:pPr>
      <w:r w:rsidRPr="00B63AC9">
        <w:rPr>
          <w:b/>
          <w:sz w:val="28"/>
          <w:szCs w:val="28"/>
        </w:rPr>
        <w:t>6.6. Материально-технические ресурсы: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Усовершенствование и создание новой материальной базы образовательного процесса, обеспечивающей новые результаты инновационной школы.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Разработка бизнес-плана организации инновационной деятельности и формирование заявок на приобретение оборудования.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Распределение оборудования кабинетов и помещений в соответствии с необходимостью для реализации целей развития школы.</w:t>
      </w:r>
    </w:p>
    <w:p w:rsidR="00A86485" w:rsidRPr="00B63AC9" w:rsidRDefault="00B63AC9" w:rsidP="00B63AC9">
      <w:pPr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-Распространение</w:t>
      </w:r>
      <w:r w:rsidR="00A86485" w:rsidRPr="00B63AC9">
        <w:rPr>
          <w:sz w:val="28"/>
          <w:szCs w:val="28"/>
        </w:rPr>
        <w:t xml:space="preserve"> материалов передового педагогического опыта.</w:t>
      </w:r>
    </w:p>
    <w:p w:rsidR="00A86485" w:rsidRPr="00B63AC9" w:rsidRDefault="00A86485" w:rsidP="00A86485">
      <w:pPr>
        <w:ind w:left="1080" w:hanging="360"/>
        <w:jc w:val="both"/>
        <w:rPr>
          <w:b/>
          <w:sz w:val="28"/>
          <w:szCs w:val="28"/>
        </w:rPr>
      </w:pPr>
    </w:p>
    <w:p w:rsidR="00A86485" w:rsidRPr="00B63AC9" w:rsidRDefault="00B63AC9" w:rsidP="00B63AC9">
      <w:pPr>
        <w:ind w:left="70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7.</w:t>
      </w:r>
      <w:r w:rsidR="00A86485" w:rsidRPr="00B63AC9">
        <w:rPr>
          <w:b/>
          <w:sz w:val="28"/>
          <w:szCs w:val="28"/>
          <w:u w:val="single"/>
        </w:rPr>
        <w:t>КОНТРОЛЬ И ОЦЕНКА</w:t>
      </w:r>
      <w:r w:rsidRPr="00B63AC9">
        <w:rPr>
          <w:b/>
          <w:sz w:val="28"/>
          <w:szCs w:val="28"/>
          <w:u w:val="single"/>
        </w:rPr>
        <w:t>, ОЖИДАЕМЫЕ РЕЗУЛЬТАТЫ</w:t>
      </w:r>
    </w:p>
    <w:p w:rsidR="00A86485" w:rsidRPr="00B63AC9" w:rsidRDefault="00A86485" w:rsidP="00A86485">
      <w:pPr>
        <w:ind w:firstLine="709"/>
        <w:jc w:val="center"/>
        <w:rPr>
          <w:sz w:val="28"/>
          <w:szCs w:val="28"/>
          <w:u w:val="single"/>
        </w:rPr>
      </w:pPr>
      <w:r w:rsidRPr="00B63AC9">
        <w:rPr>
          <w:b/>
          <w:sz w:val="28"/>
          <w:szCs w:val="28"/>
          <w:u w:val="single"/>
        </w:rPr>
        <w:t>ВЫПОЛНЕНИЯ ПРОГРАММЫ РАЗВИТИЯ</w:t>
      </w:r>
    </w:p>
    <w:p w:rsidR="00A86485" w:rsidRPr="00B63AC9" w:rsidRDefault="00A86485" w:rsidP="00B63AC9">
      <w:pPr>
        <w:snapToGrid w:val="0"/>
        <w:ind w:left="1080"/>
        <w:jc w:val="both"/>
        <w:rPr>
          <w:spacing w:val="-6"/>
          <w:sz w:val="28"/>
          <w:szCs w:val="28"/>
        </w:rPr>
      </w:pPr>
      <w:r w:rsidRPr="00B63AC9">
        <w:rPr>
          <w:spacing w:val="-6"/>
          <w:sz w:val="28"/>
          <w:szCs w:val="28"/>
        </w:rPr>
        <w:t>Основными результатами реализации Программы развития являются:</w:t>
      </w:r>
    </w:p>
    <w:p w:rsidR="00A86485" w:rsidRPr="00B63AC9" w:rsidRDefault="00B63AC9" w:rsidP="00B63AC9">
      <w:pPr>
        <w:snapToGrid w:val="0"/>
        <w:ind w:left="1080"/>
        <w:jc w:val="both"/>
        <w:rPr>
          <w:spacing w:val="-6"/>
          <w:sz w:val="28"/>
          <w:szCs w:val="28"/>
        </w:rPr>
      </w:pPr>
      <w:r w:rsidRPr="00B63AC9">
        <w:rPr>
          <w:spacing w:val="-6"/>
          <w:sz w:val="28"/>
          <w:szCs w:val="28"/>
        </w:rPr>
        <w:t>-</w:t>
      </w:r>
      <w:r w:rsidR="00A86485" w:rsidRPr="00B63AC9">
        <w:rPr>
          <w:spacing w:val="-6"/>
          <w:sz w:val="28"/>
          <w:szCs w:val="28"/>
        </w:rPr>
        <w:t>Повышение уровня качества обученности и качества знаний школьников;</w:t>
      </w:r>
    </w:p>
    <w:p w:rsidR="00A86485" w:rsidRPr="00B63AC9" w:rsidRDefault="00B63AC9" w:rsidP="00B63AC9">
      <w:pPr>
        <w:snapToGrid w:val="0"/>
        <w:ind w:left="1080"/>
        <w:jc w:val="both"/>
        <w:rPr>
          <w:spacing w:val="-10"/>
          <w:sz w:val="28"/>
          <w:szCs w:val="28"/>
        </w:rPr>
      </w:pPr>
      <w:r w:rsidRPr="00B63AC9">
        <w:rPr>
          <w:spacing w:val="-10"/>
          <w:sz w:val="28"/>
          <w:szCs w:val="28"/>
        </w:rPr>
        <w:t>-</w:t>
      </w:r>
      <w:r w:rsidR="00A86485" w:rsidRPr="00B63AC9">
        <w:rPr>
          <w:spacing w:val="-10"/>
          <w:sz w:val="28"/>
          <w:szCs w:val="28"/>
        </w:rPr>
        <w:t xml:space="preserve">высокая активность и результативность участия педагогов и </w:t>
      </w:r>
      <w:r w:rsidRPr="00B63AC9">
        <w:rPr>
          <w:spacing w:val="-10"/>
          <w:sz w:val="28"/>
          <w:szCs w:val="28"/>
        </w:rPr>
        <w:t>об</w:t>
      </w:r>
      <w:r w:rsidR="00A86485" w:rsidRPr="00B63AC9">
        <w:rPr>
          <w:spacing w:val="-10"/>
          <w:sz w:val="28"/>
          <w:szCs w:val="28"/>
        </w:rPr>
        <w:t>уча</w:t>
      </w:r>
      <w:r w:rsidRPr="00B63AC9">
        <w:rPr>
          <w:spacing w:val="-10"/>
          <w:sz w:val="28"/>
          <w:szCs w:val="28"/>
        </w:rPr>
        <w:t>ю</w:t>
      </w:r>
      <w:r w:rsidR="00A86485" w:rsidRPr="00B63AC9">
        <w:rPr>
          <w:spacing w:val="-10"/>
          <w:sz w:val="28"/>
          <w:szCs w:val="28"/>
        </w:rPr>
        <w:t>щихся в инновационной деятельности на разных уровнях;</w:t>
      </w:r>
    </w:p>
    <w:p w:rsidR="00A86485" w:rsidRPr="00B63AC9" w:rsidRDefault="00B63AC9" w:rsidP="00B63AC9">
      <w:pPr>
        <w:snapToGrid w:val="0"/>
        <w:ind w:left="1080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Высокая степень удовлетворенности субъектов образовательного процесса результатами эффективного взаимодействия по всем направлениям развития школы;</w:t>
      </w:r>
    </w:p>
    <w:p w:rsidR="00A86485" w:rsidRPr="00B63AC9" w:rsidRDefault="00B63AC9" w:rsidP="00B63AC9">
      <w:pPr>
        <w:snapToGrid w:val="0"/>
        <w:ind w:left="1080"/>
        <w:jc w:val="both"/>
        <w:rPr>
          <w:spacing w:val="-6"/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Создание системы государственно-общественного управления школой, ориентированного на максимальное удовлетворение потребностей и запросов заинтересованных сторон;</w:t>
      </w:r>
    </w:p>
    <w:p w:rsidR="00A86485" w:rsidRPr="00B63AC9" w:rsidRDefault="00A86485" w:rsidP="00A86485">
      <w:pPr>
        <w:ind w:left="720" w:firstLine="540"/>
        <w:rPr>
          <w:b/>
          <w:sz w:val="28"/>
          <w:szCs w:val="28"/>
        </w:rPr>
      </w:pPr>
      <w:r w:rsidRPr="00B63AC9">
        <w:rPr>
          <w:sz w:val="28"/>
          <w:szCs w:val="28"/>
        </w:rPr>
        <w:t xml:space="preserve">Особая роль в обеспечении устойчивости инновационной деятельности отводится </w:t>
      </w:r>
      <w:r w:rsidRPr="00B63AC9">
        <w:rPr>
          <w:b/>
          <w:i/>
          <w:sz w:val="28"/>
          <w:szCs w:val="28"/>
        </w:rPr>
        <w:t>мониторингу качества образования</w:t>
      </w:r>
      <w:r w:rsidRPr="00B63AC9">
        <w:rPr>
          <w:b/>
          <w:sz w:val="28"/>
          <w:szCs w:val="28"/>
        </w:rPr>
        <w:t>,</w:t>
      </w:r>
      <w:r w:rsidRPr="00B63AC9">
        <w:rPr>
          <w:sz w:val="28"/>
          <w:szCs w:val="28"/>
        </w:rPr>
        <w:t>которыйбудет проводиться по следующим направлениям:</w:t>
      </w:r>
    </w:p>
    <w:p w:rsidR="00A86485" w:rsidRPr="00B63AC9" w:rsidRDefault="00B63AC9" w:rsidP="00B63AC9">
      <w:pPr>
        <w:tabs>
          <w:tab w:val="left" w:pos="1080"/>
        </w:tabs>
        <w:ind w:left="1080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мониторинг обновления практического содержания школьного образования на основе новых компетенций;</w:t>
      </w:r>
    </w:p>
    <w:p w:rsidR="00A86485" w:rsidRPr="00B63AC9" w:rsidRDefault="00B63AC9" w:rsidP="00B63AC9">
      <w:pPr>
        <w:tabs>
          <w:tab w:val="left" w:pos="1080"/>
        </w:tabs>
        <w:ind w:left="1080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мониторинг оценки эффективности реализуемых программ;</w:t>
      </w:r>
    </w:p>
    <w:p w:rsidR="00A86485" w:rsidRPr="00B63AC9" w:rsidRDefault="00B63AC9" w:rsidP="00B63AC9">
      <w:pPr>
        <w:tabs>
          <w:tab w:val="left" w:pos="1080"/>
        </w:tabs>
        <w:ind w:left="1080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мониторинг результативности учебного процесса;</w:t>
      </w:r>
    </w:p>
    <w:p w:rsidR="00A86485" w:rsidRPr="00B63AC9" w:rsidRDefault="00B63AC9" w:rsidP="00B63AC9">
      <w:pPr>
        <w:tabs>
          <w:tab w:val="left" w:pos="1080"/>
        </w:tabs>
        <w:ind w:left="1080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мониторинг формирование ценностей здоровья и навыков здорового образа жизни;</w:t>
      </w:r>
    </w:p>
    <w:p w:rsidR="00A86485" w:rsidRPr="00B63AC9" w:rsidRDefault="00B63AC9" w:rsidP="00B63AC9">
      <w:pPr>
        <w:tabs>
          <w:tab w:val="left" w:pos="1080"/>
        </w:tabs>
        <w:ind w:left="1080"/>
        <w:rPr>
          <w:sz w:val="28"/>
          <w:szCs w:val="28"/>
        </w:rPr>
      </w:pPr>
      <w:r w:rsidRPr="00B63AC9">
        <w:rPr>
          <w:sz w:val="28"/>
          <w:szCs w:val="28"/>
        </w:rPr>
        <w:t>-</w:t>
      </w:r>
      <w:r w:rsidR="00A86485" w:rsidRPr="00B63AC9">
        <w:rPr>
          <w:sz w:val="28"/>
          <w:szCs w:val="28"/>
        </w:rPr>
        <w:t>мониторинг профессиональной ориентации и профессионального выбора.</w:t>
      </w:r>
    </w:p>
    <w:p w:rsidR="00A86485" w:rsidRPr="00B63AC9" w:rsidRDefault="00A86485" w:rsidP="00A86485">
      <w:pPr>
        <w:tabs>
          <w:tab w:val="left" w:pos="1080"/>
        </w:tabs>
        <w:ind w:left="1080"/>
        <w:rPr>
          <w:sz w:val="28"/>
          <w:szCs w:val="28"/>
        </w:rPr>
      </w:pPr>
    </w:p>
    <w:p w:rsidR="00A86485" w:rsidRPr="00B63AC9" w:rsidRDefault="00A86485" w:rsidP="00A86485">
      <w:pPr>
        <w:tabs>
          <w:tab w:val="left" w:pos="1080"/>
        </w:tabs>
        <w:ind w:left="1080"/>
        <w:rPr>
          <w:sz w:val="28"/>
          <w:szCs w:val="28"/>
        </w:rPr>
      </w:pPr>
    </w:p>
    <w:p w:rsidR="00A86485" w:rsidRPr="00B63AC9" w:rsidRDefault="00A86485" w:rsidP="00B63AC9">
      <w:pPr>
        <w:pStyle w:val="a3"/>
        <w:rPr>
          <w:b/>
          <w:sz w:val="28"/>
          <w:szCs w:val="28"/>
        </w:rPr>
      </w:pPr>
      <w:r w:rsidRPr="00B63AC9">
        <w:rPr>
          <w:b/>
          <w:sz w:val="28"/>
          <w:szCs w:val="28"/>
        </w:rPr>
        <w:t xml:space="preserve">КРИТЕРИИ И ПОКАЗАТЕЛИ ЭФФЕКТИВНОСТИ ПРОГРАММЫ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662"/>
      </w:tblGrid>
      <w:tr w:rsidR="00A86485" w:rsidRPr="00B63AC9" w:rsidTr="008368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both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Показатели (индикаторы)</w:t>
            </w:r>
          </w:p>
        </w:tc>
      </w:tr>
      <w:tr w:rsidR="00A86485" w:rsidRPr="00B63AC9" w:rsidTr="008368F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1. Критерии эффективности и результативности системы образования</w:t>
            </w:r>
          </w:p>
        </w:tc>
      </w:tr>
      <w:tr w:rsidR="00A86485" w:rsidRPr="00B63AC9" w:rsidTr="008368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1.1. Критерий уровня </w:t>
            </w:r>
          </w:p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обученности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 уровень обученности и  качество знаний</w:t>
            </w:r>
          </w:p>
          <w:p w:rsidR="00A86485" w:rsidRPr="00B63AC9" w:rsidRDefault="00A86485" w:rsidP="008368F7">
            <w:p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- </w:t>
            </w:r>
            <w:r w:rsidRPr="00B63AC9">
              <w:rPr>
                <w:spacing w:val="-10"/>
                <w:sz w:val="28"/>
                <w:szCs w:val="28"/>
              </w:rPr>
              <w:t>число победителей олимпиад, конкурсов и др.</w:t>
            </w:r>
          </w:p>
        </w:tc>
      </w:tr>
      <w:tr w:rsidR="00A86485" w:rsidRPr="00B63AC9" w:rsidTr="008368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1.2. Критерий реализации воспитательной функции </w:t>
            </w:r>
          </w:p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both"/>
              <w:rPr>
                <w:spacing w:val="-8"/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- сформированность ценностных ориентаций выпускников школы (анкетирование), дисциплинарные показатели, </w:t>
            </w:r>
            <w:r w:rsidRPr="00B63AC9">
              <w:rPr>
                <w:spacing w:val="-8"/>
                <w:sz w:val="28"/>
                <w:szCs w:val="28"/>
              </w:rPr>
              <w:t>степень участия школьников в жизни школы,</w:t>
            </w:r>
          </w:p>
          <w:p w:rsidR="00A86485" w:rsidRPr="00B63AC9" w:rsidRDefault="00A86485" w:rsidP="008368F7">
            <w:p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lastRenderedPageBreak/>
              <w:t>- число и значимость инициированных школой социально-ориентированных проектов и др.</w:t>
            </w:r>
          </w:p>
        </w:tc>
      </w:tr>
      <w:tr w:rsidR="00A86485" w:rsidRPr="00B63AC9" w:rsidTr="008368F7">
        <w:trPr>
          <w:trHeight w:val="10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B63AC9" w:rsidP="00B63AC9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lastRenderedPageBreak/>
              <w:t>1.3. Социально-воспитательн</w:t>
            </w:r>
            <w:r w:rsidR="00A86485" w:rsidRPr="00B63AC9">
              <w:rPr>
                <w:sz w:val="28"/>
                <w:szCs w:val="28"/>
              </w:rPr>
              <w:t>ый критерий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B63AC9">
            <w:p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 процент успешно адаптированных школьников - степень социальной активности детских общественных объединений (число инициатив и акций) и др.</w:t>
            </w:r>
          </w:p>
        </w:tc>
      </w:tr>
      <w:tr w:rsidR="00A86485" w:rsidRPr="00B63AC9" w:rsidTr="008368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1.4. Критерий здоровья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B63AC9">
            <w:p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 уровень физического развития школьников и показатели здоровья педагогов и др.</w:t>
            </w:r>
          </w:p>
        </w:tc>
      </w:tr>
      <w:tr w:rsidR="00A86485" w:rsidRPr="00B63AC9" w:rsidTr="008368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1.5. Критерий социальной оценки деятельности школы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 удовлетворенность учащихся и родителей качеством образовательных услуг (социологический опрос)</w:t>
            </w:r>
          </w:p>
          <w:p w:rsidR="00A86485" w:rsidRPr="00B63AC9" w:rsidRDefault="00A86485" w:rsidP="00B63AC9">
            <w:p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 конкурентноспособность выпускников школы (поступление</w:t>
            </w:r>
            <w:r w:rsidR="00B63AC9" w:rsidRPr="00B63AC9">
              <w:rPr>
                <w:sz w:val="28"/>
                <w:szCs w:val="28"/>
              </w:rPr>
              <w:t xml:space="preserve"> в учебные учреждения</w:t>
            </w:r>
            <w:r w:rsidRPr="00B63AC9">
              <w:rPr>
                <w:sz w:val="28"/>
                <w:szCs w:val="28"/>
              </w:rPr>
              <w:t>), количество публикаций о школе</w:t>
            </w:r>
          </w:p>
        </w:tc>
      </w:tr>
      <w:tr w:rsidR="00A86485" w:rsidRPr="00B63AC9" w:rsidTr="008368F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2. Критерии обеспечения эффективности образовательного процесса</w:t>
            </w:r>
          </w:p>
        </w:tc>
      </w:tr>
      <w:tr w:rsidR="00A86485" w:rsidRPr="00B63AC9" w:rsidTr="008368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pacing w:val="-12"/>
                <w:sz w:val="28"/>
                <w:szCs w:val="28"/>
              </w:rPr>
            </w:pPr>
            <w:r w:rsidRPr="00B63AC9">
              <w:rPr>
                <w:spacing w:val="-12"/>
                <w:sz w:val="28"/>
                <w:szCs w:val="28"/>
              </w:rPr>
              <w:t xml:space="preserve">2.1 </w:t>
            </w:r>
            <w:r w:rsidRPr="00B63AC9">
              <w:rPr>
                <w:sz w:val="28"/>
                <w:szCs w:val="28"/>
              </w:rPr>
              <w:t>Критерий материально-технической, нормативной и программно-методической оснащенности образовательного процесса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both"/>
              <w:rPr>
                <w:spacing w:val="-12"/>
                <w:sz w:val="28"/>
                <w:szCs w:val="28"/>
              </w:rPr>
            </w:pPr>
            <w:r w:rsidRPr="00B63AC9">
              <w:rPr>
                <w:spacing w:val="-12"/>
                <w:sz w:val="28"/>
                <w:szCs w:val="28"/>
              </w:rPr>
              <w:t>- динамика финансирования</w:t>
            </w:r>
            <w:r w:rsidR="00B63AC9" w:rsidRPr="00B63AC9">
              <w:rPr>
                <w:spacing w:val="-12"/>
                <w:sz w:val="28"/>
                <w:szCs w:val="28"/>
              </w:rPr>
              <w:t>;</w:t>
            </w:r>
          </w:p>
          <w:p w:rsidR="00A86485" w:rsidRPr="00B63AC9" w:rsidRDefault="00A86485" w:rsidP="008368F7">
            <w:pPr>
              <w:jc w:val="both"/>
              <w:rPr>
                <w:spacing w:val="-8"/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- нормативно-правовая обеспеченность образовательного процесса, обеспеченность учебно-методической литературой, медиатека, </w:t>
            </w:r>
            <w:r w:rsidRPr="00B63AC9">
              <w:rPr>
                <w:spacing w:val="-8"/>
                <w:sz w:val="28"/>
                <w:szCs w:val="28"/>
              </w:rPr>
              <w:t xml:space="preserve">уровень материально-технической оснащенности. </w:t>
            </w:r>
          </w:p>
        </w:tc>
      </w:tr>
      <w:tr w:rsidR="00A86485" w:rsidRPr="00B63AC9" w:rsidTr="008368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2.2. Критерий создания </w:t>
            </w:r>
          </w:p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условий для воспитания </w:t>
            </w:r>
          </w:p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и социализации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B63AC9">
            <w:p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- организация профилактической </w:t>
            </w:r>
            <w:r w:rsidR="00B63AC9" w:rsidRPr="00B63AC9">
              <w:rPr>
                <w:sz w:val="28"/>
                <w:szCs w:val="28"/>
              </w:rPr>
              <w:t xml:space="preserve">и коррекционной работы с детьми, </w:t>
            </w:r>
            <w:r w:rsidRPr="00B63AC9">
              <w:rPr>
                <w:sz w:val="28"/>
                <w:szCs w:val="28"/>
              </w:rPr>
              <w:t>охваченны</w:t>
            </w:r>
            <w:r w:rsidR="00B63AC9" w:rsidRPr="00B63AC9">
              <w:rPr>
                <w:sz w:val="28"/>
                <w:szCs w:val="28"/>
              </w:rPr>
              <w:t xml:space="preserve">ми </w:t>
            </w:r>
            <w:r w:rsidRPr="00B63AC9">
              <w:rPr>
                <w:sz w:val="28"/>
                <w:szCs w:val="28"/>
              </w:rPr>
              <w:t xml:space="preserve"> системой дополнительного образования, уровень развития классных коллективов.</w:t>
            </w:r>
          </w:p>
        </w:tc>
      </w:tr>
      <w:tr w:rsidR="00A86485" w:rsidRPr="00B63AC9" w:rsidTr="008368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B63AC9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2.3. Критерий организованност</w:t>
            </w:r>
            <w:r w:rsidR="00B63AC9" w:rsidRPr="00B63AC9">
              <w:rPr>
                <w:sz w:val="28"/>
                <w:szCs w:val="28"/>
              </w:rPr>
              <w:t>и</w:t>
            </w:r>
            <w:r w:rsidRPr="00B63AC9">
              <w:rPr>
                <w:sz w:val="28"/>
                <w:szCs w:val="28"/>
              </w:rPr>
              <w:t xml:space="preserve"> и эффективности инновационных процессов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 наличие нормативно-правовых документов по организации инновационных процессов в ОУ, наличие и качество системы диагностики инноваций, меры стимулирования поисковой инновационной деятельности и др.</w:t>
            </w:r>
          </w:p>
        </w:tc>
      </w:tr>
      <w:tr w:rsidR="00A86485" w:rsidRPr="00B63AC9" w:rsidTr="008368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2.4</w:t>
            </w:r>
            <w:r w:rsidRPr="00B63AC9">
              <w:rPr>
                <w:spacing w:val="-6"/>
                <w:sz w:val="28"/>
                <w:szCs w:val="28"/>
              </w:rPr>
              <w:t>. Критерий создания условий для деятельности педагогов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B63AC9">
            <w:pPr>
              <w:jc w:val="both"/>
              <w:rPr>
                <w:sz w:val="28"/>
                <w:szCs w:val="28"/>
              </w:rPr>
            </w:pPr>
            <w:r w:rsidRPr="00B63AC9">
              <w:rPr>
                <w:spacing w:val="-10"/>
                <w:sz w:val="28"/>
                <w:szCs w:val="28"/>
              </w:rPr>
              <w:t>- эмоционально-психологический климат в педагогическом коллективе, у</w:t>
            </w:r>
            <w:r w:rsidRPr="00B63AC9">
              <w:rPr>
                <w:sz w:val="28"/>
                <w:szCs w:val="28"/>
              </w:rPr>
              <w:t>частие педагогов в профессиональных конкурсах</w:t>
            </w:r>
          </w:p>
        </w:tc>
      </w:tr>
      <w:tr w:rsidR="00A86485" w:rsidRPr="00B63AC9" w:rsidTr="008368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2.5 Критерий эффективности деятельности управления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- оптимальность организационной структуры управления ОУ, </w:t>
            </w:r>
            <w:r w:rsidRPr="00B63AC9">
              <w:rPr>
                <w:spacing w:val="-6"/>
                <w:sz w:val="28"/>
                <w:szCs w:val="28"/>
              </w:rPr>
              <w:t xml:space="preserve">четкость распределения функциональных обязанностей, </w:t>
            </w:r>
            <w:r w:rsidRPr="00B63AC9">
              <w:rPr>
                <w:sz w:val="28"/>
                <w:szCs w:val="28"/>
              </w:rPr>
              <w:t>анализ эффективности принятых и выполненных решений и др.</w:t>
            </w:r>
          </w:p>
        </w:tc>
      </w:tr>
      <w:tr w:rsidR="00A86485" w:rsidRPr="00B63AC9" w:rsidTr="008368F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3. Критерии процесса реализации Программы развития</w:t>
            </w:r>
          </w:p>
        </w:tc>
      </w:tr>
      <w:tr w:rsidR="00A86485" w:rsidRPr="00B63AC9" w:rsidTr="008368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3.1.Критерий сформированности социокультурного образовательного пространства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both"/>
              <w:rPr>
                <w:spacing w:val="-12"/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- эффективность взаимодействия школы с учреждениями и ведомствами, </w:t>
            </w:r>
          </w:p>
        </w:tc>
      </w:tr>
      <w:tr w:rsidR="00A86485" w:rsidRPr="00B63AC9" w:rsidTr="008368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3.2. Критерий создания условий для осознанного выбора у</w:t>
            </w:r>
            <w:r w:rsidR="00B63AC9" w:rsidRPr="00B63AC9">
              <w:rPr>
                <w:sz w:val="28"/>
                <w:szCs w:val="28"/>
              </w:rPr>
              <w:t>чащимися образовательных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B63AC9">
            <w:p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 наличие достаточного количества элективных курсов предпрофильной подготов</w:t>
            </w:r>
            <w:r w:rsidR="00B63AC9" w:rsidRPr="00B63AC9">
              <w:rPr>
                <w:sz w:val="28"/>
                <w:szCs w:val="28"/>
              </w:rPr>
              <w:t xml:space="preserve">ки на второй ступени школы, объединений дополнительного образования </w:t>
            </w:r>
            <w:r w:rsidRPr="00B63AC9">
              <w:rPr>
                <w:sz w:val="28"/>
                <w:szCs w:val="28"/>
              </w:rPr>
              <w:t>и др.</w:t>
            </w:r>
          </w:p>
        </w:tc>
      </w:tr>
      <w:tr w:rsidR="00A86485" w:rsidRPr="00B63AC9" w:rsidTr="008368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lastRenderedPageBreak/>
              <w:t>3.3.Критерий сформированности потребностей и мотивации в профессиональном саморазвитии педагогов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85" w:rsidRPr="00B63AC9" w:rsidRDefault="00A86485" w:rsidP="008368F7">
            <w:p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 динамика изменения ценностных ориентаций педагогов (тестирование)</w:t>
            </w:r>
          </w:p>
          <w:p w:rsidR="00A86485" w:rsidRPr="00B63AC9" w:rsidRDefault="00A86485" w:rsidP="008368F7">
            <w:pPr>
              <w:jc w:val="both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- мотивация на саморазвитие (тестирование)</w:t>
            </w:r>
          </w:p>
        </w:tc>
      </w:tr>
    </w:tbl>
    <w:p w:rsidR="00A86485" w:rsidRPr="00B63AC9" w:rsidRDefault="00A86485" w:rsidP="00A86485">
      <w:pPr>
        <w:rPr>
          <w:sz w:val="28"/>
          <w:szCs w:val="28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B63AC9" w:rsidRPr="00B63AC9" w:rsidRDefault="00B63AC9" w:rsidP="008368F7">
      <w:pPr>
        <w:pStyle w:val="a3"/>
        <w:tabs>
          <w:tab w:val="left" w:pos="1134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:rsidR="008368F7" w:rsidRPr="00B63AC9" w:rsidRDefault="008368F7" w:rsidP="008368F7">
      <w:pPr>
        <w:rPr>
          <w:b/>
          <w:sz w:val="28"/>
          <w:szCs w:val="28"/>
        </w:rPr>
        <w:sectPr w:rsidR="008368F7" w:rsidRPr="00B63AC9" w:rsidSect="00C373AD">
          <w:pgSz w:w="11906" w:h="16838"/>
          <w:pgMar w:top="709" w:right="707" w:bottom="1134" w:left="1560" w:header="709" w:footer="709" w:gutter="0"/>
          <w:pgNumType w:start="0"/>
          <w:cols w:space="720"/>
          <w:docGrid w:linePitch="326"/>
        </w:sectPr>
      </w:pPr>
    </w:p>
    <w:p w:rsidR="00B63AC9" w:rsidRPr="00B63AC9" w:rsidRDefault="00B63AC9" w:rsidP="00B63AC9">
      <w:pPr>
        <w:pStyle w:val="a3"/>
        <w:rPr>
          <w:sz w:val="28"/>
          <w:szCs w:val="28"/>
        </w:rPr>
      </w:pPr>
      <w:r w:rsidRPr="00B63AC9">
        <w:rPr>
          <w:b/>
          <w:bCs/>
          <w:sz w:val="28"/>
          <w:szCs w:val="28"/>
        </w:rPr>
        <w:lastRenderedPageBreak/>
        <w:t xml:space="preserve"> КООРДИНАЦИЯ И КОНТРОЛЬ ЗА ВЫПОЛНЕНИЕМ ПРОГРАММЫ</w:t>
      </w:r>
    </w:p>
    <w:p w:rsidR="00B63AC9" w:rsidRPr="00B63AC9" w:rsidRDefault="00B63AC9" w:rsidP="00B63AC9">
      <w:pPr>
        <w:rPr>
          <w:sz w:val="28"/>
          <w:szCs w:val="28"/>
        </w:rPr>
      </w:pPr>
      <w:r w:rsidRPr="00B63AC9">
        <w:rPr>
          <w:sz w:val="28"/>
          <w:szCs w:val="28"/>
        </w:rPr>
        <w:t>Координацию и контроль за выполнением Программы  администрация школы оставляет за собой, а так же за Управляющем Советом школы, общешкольным родительским комитетом:</w:t>
      </w:r>
    </w:p>
    <w:p w:rsidR="00B63AC9" w:rsidRPr="00B63AC9" w:rsidRDefault="00B63AC9" w:rsidP="00B63AC9">
      <w:pPr>
        <w:rPr>
          <w:sz w:val="28"/>
          <w:szCs w:val="28"/>
        </w:rPr>
      </w:pPr>
      <w:r w:rsidRPr="00B63AC9">
        <w:rPr>
          <w:sz w:val="28"/>
          <w:szCs w:val="28"/>
        </w:rPr>
        <w:sym w:font="Symbol" w:char="F0B7"/>
      </w:r>
      <w:r w:rsidRPr="00B63AC9">
        <w:rPr>
          <w:sz w:val="28"/>
          <w:szCs w:val="28"/>
        </w:rPr>
        <w:t>  анализируется ход выполнения плана действий по реализации Программы;</w:t>
      </w:r>
    </w:p>
    <w:p w:rsidR="00B63AC9" w:rsidRPr="00B63AC9" w:rsidRDefault="00B63AC9" w:rsidP="00B63AC9">
      <w:pPr>
        <w:rPr>
          <w:sz w:val="28"/>
          <w:szCs w:val="28"/>
        </w:rPr>
      </w:pPr>
      <w:r w:rsidRPr="00B63AC9">
        <w:rPr>
          <w:sz w:val="28"/>
          <w:szCs w:val="28"/>
        </w:rPr>
        <w:sym w:font="Symbol" w:char="F0B7"/>
      </w:r>
      <w:r w:rsidRPr="00B63AC9">
        <w:rPr>
          <w:sz w:val="28"/>
          <w:szCs w:val="28"/>
        </w:rPr>
        <w:t>  вносятся предложения на педагогический совет по его коррекции;</w:t>
      </w:r>
    </w:p>
    <w:p w:rsidR="00B63AC9" w:rsidRPr="00B63AC9" w:rsidRDefault="00B63AC9" w:rsidP="00B63AC9">
      <w:pPr>
        <w:rPr>
          <w:sz w:val="28"/>
          <w:szCs w:val="28"/>
        </w:rPr>
      </w:pPr>
      <w:r w:rsidRPr="00B63AC9">
        <w:rPr>
          <w:sz w:val="28"/>
          <w:szCs w:val="28"/>
        </w:rPr>
        <w:sym w:font="Symbol" w:char="F0B7"/>
      </w:r>
      <w:r w:rsidRPr="00B63AC9">
        <w:rPr>
          <w:sz w:val="28"/>
          <w:szCs w:val="28"/>
        </w:rPr>
        <w:t>  осуществляется информационное и методическое обеспечение реализации Программы;</w:t>
      </w:r>
    </w:p>
    <w:p w:rsidR="00B63AC9" w:rsidRPr="00B63AC9" w:rsidRDefault="00B63AC9" w:rsidP="00B63AC9">
      <w:pPr>
        <w:rPr>
          <w:sz w:val="28"/>
          <w:szCs w:val="28"/>
        </w:rPr>
      </w:pPr>
      <w:r w:rsidRPr="00B63AC9">
        <w:rPr>
          <w:sz w:val="28"/>
          <w:szCs w:val="28"/>
        </w:rPr>
        <w:sym w:font="Symbol" w:char="F0B7"/>
      </w:r>
      <w:r w:rsidRPr="00B63AC9">
        <w:rPr>
          <w:sz w:val="28"/>
          <w:szCs w:val="28"/>
        </w:rPr>
        <w:t>  осуществляется тематический, текущий, персональный и предупредительный контроль за деятельностью учителей и учащихся.</w:t>
      </w:r>
    </w:p>
    <w:p w:rsidR="00B63AC9" w:rsidRPr="00B63AC9" w:rsidRDefault="00B63AC9" w:rsidP="00B63AC9">
      <w:pPr>
        <w:rPr>
          <w:sz w:val="28"/>
          <w:szCs w:val="28"/>
        </w:rPr>
      </w:pPr>
    </w:p>
    <w:p w:rsidR="00B63AC9" w:rsidRPr="00B63AC9" w:rsidRDefault="00B63AC9" w:rsidP="00B63AC9">
      <w:pPr>
        <w:jc w:val="center"/>
        <w:rPr>
          <w:b/>
          <w:sz w:val="28"/>
          <w:szCs w:val="28"/>
        </w:rPr>
      </w:pPr>
    </w:p>
    <w:p w:rsidR="00B63AC9" w:rsidRPr="00B63AC9" w:rsidRDefault="00B63AC9" w:rsidP="00B63AC9">
      <w:pPr>
        <w:jc w:val="center"/>
        <w:rPr>
          <w:b/>
          <w:sz w:val="32"/>
          <w:szCs w:val="32"/>
        </w:rPr>
      </w:pPr>
    </w:p>
    <w:p w:rsidR="00B63AC9" w:rsidRPr="00B63AC9" w:rsidRDefault="00B63AC9" w:rsidP="00B63AC9">
      <w:pPr>
        <w:pStyle w:val="21"/>
        <w:tabs>
          <w:tab w:val="left" w:pos="1276"/>
          <w:tab w:val="left" w:pos="1560"/>
        </w:tabs>
        <w:spacing w:after="0" w:line="276" w:lineRule="auto"/>
        <w:ind w:left="720"/>
        <w:rPr>
          <w:b/>
          <w:sz w:val="32"/>
          <w:szCs w:val="32"/>
        </w:rPr>
      </w:pPr>
      <w:r w:rsidRPr="00B63AC9">
        <w:rPr>
          <w:b/>
          <w:sz w:val="32"/>
          <w:szCs w:val="32"/>
        </w:rPr>
        <w:t>Ожидаемые эффекты от реализации  программы</w:t>
      </w:r>
    </w:p>
    <w:p w:rsidR="00B63AC9" w:rsidRPr="00B63AC9" w:rsidRDefault="00B63AC9" w:rsidP="00B63AC9">
      <w:pPr>
        <w:spacing w:after="120"/>
        <w:jc w:val="both"/>
        <w:rPr>
          <w:b/>
          <w:sz w:val="28"/>
          <w:szCs w:val="28"/>
        </w:rPr>
      </w:pPr>
      <w:r w:rsidRPr="00B63AC9">
        <w:rPr>
          <w:sz w:val="28"/>
          <w:szCs w:val="28"/>
        </w:rPr>
        <w:t>Эффективность изменений после реализации программы:</w:t>
      </w:r>
    </w:p>
    <w:tbl>
      <w:tblPr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774"/>
        <w:gridCol w:w="3022"/>
        <w:gridCol w:w="3260"/>
      </w:tblGrid>
      <w:tr w:rsidR="00B63AC9" w:rsidRPr="00B63AC9" w:rsidTr="00380A3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AC9" w:rsidRPr="00B63AC9" w:rsidRDefault="00B63AC9" w:rsidP="00380A3B">
            <w:pPr>
              <w:jc w:val="center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Для ОУ в целом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AC9" w:rsidRPr="00B63AC9" w:rsidRDefault="00B63AC9" w:rsidP="00380A3B">
            <w:pPr>
              <w:jc w:val="center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Для обучающихся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AC9" w:rsidRPr="00B63AC9" w:rsidRDefault="00B63AC9" w:rsidP="00380A3B">
            <w:pPr>
              <w:jc w:val="center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Для педагогов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AC9" w:rsidRPr="00B63AC9" w:rsidRDefault="00B63AC9" w:rsidP="00380A3B">
            <w:pPr>
              <w:jc w:val="center"/>
              <w:rPr>
                <w:b/>
                <w:sz w:val="28"/>
                <w:szCs w:val="28"/>
              </w:rPr>
            </w:pPr>
            <w:r w:rsidRPr="00B63AC9">
              <w:rPr>
                <w:b/>
                <w:sz w:val="28"/>
                <w:szCs w:val="28"/>
              </w:rPr>
              <w:t>Для родителей</w:t>
            </w:r>
          </w:p>
        </w:tc>
      </w:tr>
      <w:tr w:rsidR="00B63AC9" w:rsidRPr="00B63AC9" w:rsidTr="00380A3B">
        <w:trPr>
          <w:trHeight w:val="322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AC9" w:rsidRPr="00B63AC9" w:rsidRDefault="00B63AC9" w:rsidP="00B63AC9">
            <w:pPr>
              <w:numPr>
                <w:ilvl w:val="0"/>
                <w:numId w:val="7"/>
              </w:numPr>
              <w:ind w:left="363" w:hanging="36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Модернизация образовательного процесса, позволяющая подготовить школу  к решению стратегических задач современного образования.</w:t>
            </w:r>
          </w:p>
          <w:p w:rsidR="00B63AC9" w:rsidRPr="00B63AC9" w:rsidRDefault="00B63AC9" w:rsidP="00B63AC9">
            <w:pPr>
              <w:numPr>
                <w:ilvl w:val="0"/>
                <w:numId w:val="7"/>
              </w:numPr>
              <w:ind w:left="363" w:hanging="36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Повышение качества образования.</w:t>
            </w:r>
          </w:p>
          <w:p w:rsidR="00B63AC9" w:rsidRPr="00B63AC9" w:rsidRDefault="00B63AC9" w:rsidP="00B63AC9">
            <w:pPr>
              <w:numPr>
                <w:ilvl w:val="0"/>
                <w:numId w:val="7"/>
              </w:numPr>
              <w:ind w:left="363" w:hanging="36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 Оптимизация форм и методов ведения образовательного процесса, ориентированных на личностные потребности обучающихся.</w:t>
            </w:r>
          </w:p>
          <w:p w:rsidR="00B63AC9" w:rsidRPr="00B63AC9" w:rsidRDefault="00B63AC9" w:rsidP="00B63AC9">
            <w:pPr>
              <w:numPr>
                <w:ilvl w:val="0"/>
                <w:numId w:val="7"/>
              </w:numPr>
              <w:ind w:left="363" w:hanging="36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Усовершенствование  условий, позволяющих  формировать у обучающихся ключевые компетентности, необходимые современному человеку.</w:t>
            </w:r>
          </w:p>
          <w:p w:rsidR="00B63AC9" w:rsidRPr="00B63AC9" w:rsidRDefault="00B63AC9" w:rsidP="00B63AC9">
            <w:pPr>
              <w:numPr>
                <w:ilvl w:val="0"/>
                <w:numId w:val="7"/>
              </w:numPr>
              <w:ind w:left="363" w:hanging="36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Формирование  опыта самостоятельной творческой </w:t>
            </w:r>
            <w:r w:rsidRPr="00B63AC9">
              <w:rPr>
                <w:sz w:val="28"/>
                <w:szCs w:val="28"/>
              </w:rPr>
              <w:lastRenderedPageBreak/>
              <w:t>деятельности.</w:t>
            </w:r>
          </w:p>
          <w:p w:rsidR="00B63AC9" w:rsidRPr="00B63AC9" w:rsidRDefault="00B63AC9" w:rsidP="00B63AC9">
            <w:pPr>
              <w:numPr>
                <w:ilvl w:val="0"/>
                <w:numId w:val="7"/>
              </w:numPr>
              <w:ind w:left="363" w:hanging="36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Рост конкурентоспособности школы  в социуме.</w:t>
            </w:r>
          </w:p>
          <w:p w:rsidR="00B63AC9" w:rsidRPr="00B63AC9" w:rsidRDefault="00B63AC9" w:rsidP="00B63AC9">
            <w:pPr>
              <w:numPr>
                <w:ilvl w:val="0"/>
                <w:numId w:val="7"/>
              </w:numPr>
              <w:ind w:left="363" w:hanging="36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Повышение  инновационного потенциала школы.</w:t>
            </w:r>
          </w:p>
          <w:p w:rsidR="00B63AC9" w:rsidRPr="00B63AC9" w:rsidRDefault="00B63AC9" w:rsidP="00B63AC9">
            <w:pPr>
              <w:numPr>
                <w:ilvl w:val="0"/>
                <w:numId w:val="7"/>
              </w:numPr>
              <w:ind w:left="363" w:hanging="36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 Повышение удовлетворенности образовательным процессом всех  его участников. </w:t>
            </w:r>
          </w:p>
          <w:p w:rsidR="00B63AC9" w:rsidRPr="00B63AC9" w:rsidRDefault="00B63AC9" w:rsidP="00B63AC9">
            <w:pPr>
              <w:numPr>
                <w:ilvl w:val="0"/>
                <w:numId w:val="7"/>
              </w:numPr>
              <w:ind w:left="363" w:hanging="36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Открытость образовательного процесса для родителей, обучающихся, педагогов и представителей общественности.</w:t>
            </w:r>
          </w:p>
        </w:tc>
        <w:tc>
          <w:tcPr>
            <w:tcW w:w="4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AC9" w:rsidRPr="00B63AC9" w:rsidRDefault="00B63AC9" w:rsidP="00B63AC9">
            <w:pPr>
              <w:numPr>
                <w:ilvl w:val="0"/>
                <w:numId w:val="8"/>
              </w:numPr>
              <w:ind w:left="175" w:hanging="175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lastRenderedPageBreak/>
              <w:t>Овладение современным технологическим инструментарием, позволяющим выйти на формирование базовых  и ключевых компетенций.</w:t>
            </w:r>
          </w:p>
          <w:p w:rsidR="00B63AC9" w:rsidRPr="00B63AC9" w:rsidRDefault="00B63AC9" w:rsidP="00B63AC9">
            <w:pPr>
              <w:numPr>
                <w:ilvl w:val="0"/>
                <w:numId w:val="8"/>
              </w:numPr>
              <w:ind w:left="175" w:hanging="175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Создание ситуации успеха.</w:t>
            </w:r>
          </w:p>
          <w:p w:rsidR="00B63AC9" w:rsidRPr="00B63AC9" w:rsidRDefault="00B63AC9" w:rsidP="00B63AC9">
            <w:pPr>
              <w:numPr>
                <w:ilvl w:val="0"/>
                <w:numId w:val="8"/>
              </w:numPr>
              <w:ind w:left="175" w:hanging="175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Рост результативности обучения.</w:t>
            </w:r>
          </w:p>
          <w:p w:rsidR="00B63AC9" w:rsidRPr="00B63AC9" w:rsidRDefault="00B63AC9" w:rsidP="00B63AC9">
            <w:pPr>
              <w:numPr>
                <w:ilvl w:val="0"/>
                <w:numId w:val="8"/>
              </w:numPr>
              <w:ind w:left="175" w:hanging="175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Рост мотивации к обучению. </w:t>
            </w:r>
          </w:p>
          <w:p w:rsidR="00B63AC9" w:rsidRPr="00B63AC9" w:rsidRDefault="00B63AC9" w:rsidP="00B63AC9">
            <w:pPr>
              <w:numPr>
                <w:ilvl w:val="0"/>
                <w:numId w:val="8"/>
              </w:numPr>
              <w:ind w:left="175" w:hanging="175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Способность постановки  целей разного уровня сложности и трансформирования  их в практические задачи.</w:t>
            </w:r>
          </w:p>
          <w:p w:rsidR="00B63AC9" w:rsidRPr="00B63AC9" w:rsidRDefault="00B63AC9" w:rsidP="00B63AC9">
            <w:pPr>
              <w:numPr>
                <w:ilvl w:val="0"/>
                <w:numId w:val="8"/>
              </w:numPr>
              <w:ind w:left="175" w:hanging="175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Развитие потребности приобретения  новые знания, стремление глубоко разбираться в разнообразных процессах и явлениях, аналитических способностей.</w:t>
            </w:r>
          </w:p>
          <w:p w:rsidR="00B63AC9" w:rsidRPr="00B63AC9" w:rsidRDefault="00B63AC9" w:rsidP="00B63AC9">
            <w:pPr>
              <w:numPr>
                <w:ilvl w:val="0"/>
                <w:numId w:val="8"/>
              </w:numPr>
              <w:ind w:left="175" w:hanging="175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lastRenderedPageBreak/>
              <w:t>Умение работать с любой информацией, выраженной в разных знаковых системах.</w:t>
            </w:r>
          </w:p>
          <w:p w:rsidR="00B63AC9" w:rsidRPr="00B63AC9" w:rsidRDefault="00B63AC9" w:rsidP="00B63AC9">
            <w:pPr>
              <w:numPr>
                <w:ilvl w:val="0"/>
                <w:numId w:val="8"/>
              </w:numPr>
              <w:ind w:left="175" w:hanging="175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Повышение конкурентоспособности выпускников.</w:t>
            </w:r>
          </w:p>
          <w:p w:rsidR="00B63AC9" w:rsidRPr="00B63AC9" w:rsidRDefault="00B63AC9" w:rsidP="00B63AC9">
            <w:pPr>
              <w:numPr>
                <w:ilvl w:val="0"/>
                <w:numId w:val="8"/>
              </w:numPr>
              <w:tabs>
                <w:tab w:val="left" w:pos="272"/>
              </w:tabs>
              <w:ind w:left="175" w:hanging="175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 Высокие результаты качества образования в школе. </w:t>
            </w:r>
          </w:p>
          <w:p w:rsidR="00B63AC9" w:rsidRPr="00B63AC9" w:rsidRDefault="00B63AC9" w:rsidP="00B63AC9">
            <w:pPr>
              <w:numPr>
                <w:ilvl w:val="0"/>
                <w:numId w:val="8"/>
              </w:numPr>
              <w:tabs>
                <w:tab w:val="left" w:pos="272"/>
              </w:tabs>
              <w:ind w:left="175" w:hanging="175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 Возможность реализации индивидуальных образовательных маршрутов.</w:t>
            </w:r>
          </w:p>
          <w:p w:rsidR="00B63AC9" w:rsidRPr="00B63AC9" w:rsidRDefault="00B63AC9" w:rsidP="00B63AC9">
            <w:pPr>
              <w:numPr>
                <w:ilvl w:val="0"/>
                <w:numId w:val="8"/>
              </w:numPr>
              <w:tabs>
                <w:tab w:val="left" w:pos="272"/>
              </w:tabs>
              <w:ind w:left="175" w:hanging="175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Создание ситуации успеха.</w:t>
            </w:r>
          </w:p>
          <w:p w:rsidR="00B63AC9" w:rsidRPr="00B63AC9" w:rsidRDefault="00B63AC9" w:rsidP="00B63AC9">
            <w:pPr>
              <w:numPr>
                <w:ilvl w:val="0"/>
                <w:numId w:val="8"/>
              </w:numPr>
              <w:tabs>
                <w:tab w:val="left" w:pos="272"/>
                <w:tab w:val="left" w:pos="300"/>
              </w:tabs>
              <w:ind w:left="175" w:hanging="175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Развитие коммуникативных компетенций и толерантности. </w:t>
            </w:r>
          </w:p>
          <w:p w:rsidR="00B63AC9" w:rsidRPr="00B63AC9" w:rsidRDefault="00B63AC9" w:rsidP="00B63AC9">
            <w:pPr>
              <w:numPr>
                <w:ilvl w:val="0"/>
                <w:numId w:val="8"/>
              </w:numPr>
              <w:tabs>
                <w:tab w:val="left" w:pos="311"/>
              </w:tabs>
              <w:ind w:left="175" w:hanging="175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Приобщение к ценностям мировой культуры.</w:t>
            </w:r>
          </w:p>
          <w:p w:rsidR="00B63AC9" w:rsidRPr="00B63AC9" w:rsidRDefault="00B63AC9" w:rsidP="00B63AC9">
            <w:pPr>
              <w:numPr>
                <w:ilvl w:val="0"/>
                <w:numId w:val="8"/>
              </w:numPr>
              <w:tabs>
                <w:tab w:val="left" w:pos="311"/>
              </w:tabs>
              <w:ind w:left="175" w:hanging="175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Социальная адаптация обучающихся.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AC9" w:rsidRPr="00B63AC9" w:rsidRDefault="00B63AC9" w:rsidP="00B63AC9">
            <w:pPr>
              <w:numPr>
                <w:ilvl w:val="0"/>
                <w:numId w:val="9"/>
              </w:numPr>
              <w:tabs>
                <w:tab w:val="left" w:pos="176"/>
              </w:tabs>
              <w:ind w:left="317" w:hanging="28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lastRenderedPageBreak/>
              <w:t>Рост профессиональной компетентности в сфере ИКТ и образовательных технологий.</w:t>
            </w:r>
          </w:p>
          <w:p w:rsidR="00B63AC9" w:rsidRPr="00B63AC9" w:rsidRDefault="00B63AC9" w:rsidP="00B63AC9">
            <w:pPr>
              <w:numPr>
                <w:ilvl w:val="0"/>
                <w:numId w:val="9"/>
              </w:numPr>
              <w:tabs>
                <w:tab w:val="left" w:pos="176"/>
              </w:tabs>
              <w:ind w:left="317" w:hanging="28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Освоение и внедрение в практику новых инновационных продуктов.</w:t>
            </w:r>
          </w:p>
          <w:p w:rsidR="00B63AC9" w:rsidRPr="00B63AC9" w:rsidRDefault="00B63AC9" w:rsidP="00B63AC9">
            <w:pPr>
              <w:numPr>
                <w:ilvl w:val="0"/>
                <w:numId w:val="9"/>
              </w:numPr>
              <w:tabs>
                <w:tab w:val="left" w:pos="176"/>
              </w:tabs>
              <w:ind w:left="317" w:hanging="28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Рост удовлетворенности результатами своей профессиональной деятельности.</w:t>
            </w:r>
          </w:p>
          <w:p w:rsidR="00B63AC9" w:rsidRPr="00B63AC9" w:rsidRDefault="00B63AC9" w:rsidP="00B63AC9">
            <w:pPr>
              <w:numPr>
                <w:ilvl w:val="0"/>
                <w:numId w:val="9"/>
              </w:numPr>
              <w:tabs>
                <w:tab w:val="left" w:pos="176"/>
              </w:tabs>
              <w:ind w:left="317" w:hanging="28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Повышение профессионального и личного статуса.</w:t>
            </w:r>
          </w:p>
          <w:p w:rsidR="00B63AC9" w:rsidRPr="00B63AC9" w:rsidRDefault="00B63AC9" w:rsidP="00B63AC9">
            <w:pPr>
              <w:numPr>
                <w:ilvl w:val="0"/>
                <w:numId w:val="9"/>
              </w:numPr>
              <w:tabs>
                <w:tab w:val="left" w:pos="176"/>
              </w:tabs>
              <w:ind w:left="317" w:hanging="283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lastRenderedPageBreak/>
              <w:t>Возможность карьерного роста.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AC9" w:rsidRPr="00B63AC9" w:rsidRDefault="00B63AC9" w:rsidP="00B63AC9">
            <w:pPr>
              <w:numPr>
                <w:ilvl w:val="0"/>
                <w:numId w:val="10"/>
              </w:numPr>
              <w:ind w:left="176" w:hanging="176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lastRenderedPageBreak/>
              <w:t>Включение в оценку результатов образовательного процесса:</w:t>
            </w:r>
          </w:p>
          <w:p w:rsidR="00B63AC9" w:rsidRPr="00B63AC9" w:rsidRDefault="00B63AC9" w:rsidP="00B63AC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школы в целом,</w:t>
            </w:r>
          </w:p>
          <w:p w:rsidR="00B63AC9" w:rsidRPr="00B63AC9" w:rsidRDefault="00B63AC9" w:rsidP="00B63AC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класса,</w:t>
            </w:r>
          </w:p>
          <w:p w:rsidR="00B63AC9" w:rsidRPr="00B63AC9" w:rsidRDefault="00B63AC9" w:rsidP="00B63AC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своего ребенка</w:t>
            </w:r>
          </w:p>
          <w:p w:rsidR="00B63AC9" w:rsidRPr="00B63AC9" w:rsidRDefault="00B63AC9" w:rsidP="00B63AC9">
            <w:pPr>
              <w:numPr>
                <w:ilvl w:val="0"/>
                <w:numId w:val="10"/>
              </w:numPr>
              <w:ind w:left="176" w:hanging="176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Повышение удовлетворенности родителей качеством предоставленных образовательных услуг.</w:t>
            </w:r>
          </w:p>
          <w:p w:rsidR="00B63AC9" w:rsidRPr="00B63AC9" w:rsidRDefault="00B63AC9" w:rsidP="00B63AC9">
            <w:pPr>
              <w:numPr>
                <w:ilvl w:val="0"/>
                <w:numId w:val="10"/>
              </w:numPr>
              <w:ind w:left="176" w:hanging="176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Рост информированности </w:t>
            </w:r>
          </w:p>
          <w:p w:rsidR="00B63AC9" w:rsidRPr="00B63AC9" w:rsidRDefault="00B63AC9" w:rsidP="00B63AC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>деятельностью школы,</w:t>
            </w:r>
          </w:p>
          <w:p w:rsidR="00B63AC9" w:rsidRPr="00B63AC9" w:rsidRDefault="00B63AC9" w:rsidP="00B63AC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 класса,</w:t>
            </w:r>
          </w:p>
          <w:p w:rsidR="00B63AC9" w:rsidRPr="00B63AC9" w:rsidRDefault="00B63AC9" w:rsidP="00B63AC9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 своего ребенка. </w:t>
            </w:r>
          </w:p>
          <w:p w:rsidR="00B63AC9" w:rsidRPr="00B63AC9" w:rsidRDefault="00B63AC9" w:rsidP="00B63AC9">
            <w:pPr>
              <w:numPr>
                <w:ilvl w:val="0"/>
                <w:numId w:val="10"/>
              </w:numPr>
              <w:ind w:left="176" w:hanging="176"/>
              <w:rPr>
                <w:sz w:val="28"/>
                <w:szCs w:val="28"/>
              </w:rPr>
            </w:pPr>
            <w:r w:rsidRPr="00B63AC9">
              <w:rPr>
                <w:sz w:val="28"/>
                <w:szCs w:val="28"/>
              </w:rPr>
              <w:t xml:space="preserve"> Вовлечение </w:t>
            </w:r>
            <w:r w:rsidRPr="00B63AC9">
              <w:rPr>
                <w:sz w:val="28"/>
                <w:szCs w:val="28"/>
              </w:rPr>
              <w:lastRenderedPageBreak/>
              <w:t>родителей как полноправных социальных партнеров в управление школой.</w:t>
            </w:r>
          </w:p>
        </w:tc>
      </w:tr>
      <w:tr w:rsidR="00B63AC9" w:rsidTr="00380A3B">
        <w:trPr>
          <w:trHeight w:val="403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AC9" w:rsidRDefault="00B63AC9" w:rsidP="00380A3B">
            <w:pPr>
              <w:rPr>
                <w:sz w:val="28"/>
                <w:szCs w:val="28"/>
              </w:rPr>
            </w:pPr>
          </w:p>
        </w:tc>
        <w:tc>
          <w:tcPr>
            <w:tcW w:w="4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AC9" w:rsidRDefault="00B63AC9" w:rsidP="00380A3B">
            <w:pPr>
              <w:rPr>
                <w:sz w:val="28"/>
                <w:szCs w:val="28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AC9" w:rsidRDefault="00B63AC9" w:rsidP="00380A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AC9" w:rsidRDefault="00B63AC9" w:rsidP="00380A3B">
            <w:pPr>
              <w:rPr>
                <w:sz w:val="28"/>
                <w:szCs w:val="28"/>
              </w:rPr>
            </w:pPr>
          </w:p>
        </w:tc>
      </w:tr>
      <w:tr w:rsidR="00B63AC9" w:rsidTr="00380A3B">
        <w:trPr>
          <w:trHeight w:val="2016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AC9" w:rsidRDefault="00B63AC9" w:rsidP="00380A3B">
            <w:pPr>
              <w:rPr>
                <w:sz w:val="28"/>
                <w:szCs w:val="28"/>
              </w:rPr>
            </w:pPr>
          </w:p>
        </w:tc>
        <w:tc>
          <w:tcPr>
            <w:tcW w:w="4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AC9" w:rsidRDefault="00B63AC9" w:rsidP="00380A3B">
            <w:pPr>
              <w:rPr>
                <w:sz w:val="28"/>
                <w:szCs w:val="28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AC9" w:rsidRDefault="00B63AC9" w:rsidP="00380A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AC9" w:rsidRDefault="00B63AC9" w:rsidP="00380A3B">
            <w:pPr>
              <w:rPr>
                <w:sz w:val="28"/>
                <w:szCs w:val="28"/>
              </w:rPr>
            </w:pPr>
          </w:p>
        </w:tc>
      </w:tr>
      <w:tr w:rsidR="00B63AC9" w:rsidTr="00380A3B">
        <w:trPr>
          <w:trHeight w:val="3347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AC9" w:rsidRDefault="00B63AC9" w:rsidP="00380A3B">
            <w:pPr>
              <w:rPr>
                <w:sz w:val="28"/>
                <w:szCs w:val="28"/>
              </w:rPr>
            </w:pPr>
          </w:p>
        </w:tc>
        <w:tc>
          <w:tcPr>
            <w:tcW w:w="4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AC9" w:rsidRDefault="00B63AC9" w:rsidP="00380A3B">
            <w:pPr>
              <w:rPr>
                <w:sz w:val="28"/>
                <w:szCs w:val="28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AC9" w:rsidRDefault="00B63AC9" w:rsidP="00380A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AC9" w:rsidRDefault="00B63AC9" w:rsidP="00380A3B">
            <w:pPr>
              <w:rPr>
                <w:sz w:val="28"/>
                <w:szCs w:val="28"/>
              </w:rPr>
            </w:pPr>
          </w:p>
        </w:tc>
      </w:tr>
    </w:tbl>
    <w:p w:rsidR="00B63AC9" w:rsidRDefault="00B63AC9" w:rsidP="00B63AC9">
      <w:pPr>
        <w:rPr>
          <w:b/>
          <w:sz w:val="28"/>
          <w:szCs w:val="28"/>
        </w:rPr>
        <w:sectPr w:rsidR="00B63AC9">
          <w:pgSz w:w="16838" w:h="11906" w:orient="landscape"/>
          <w:pgMar w:top="561" w:right="1134" w:bottom="142" w:left="851" w:header="709" w:footer="709" w:gutter="0"/>
          <w:pgNumType w:start="0"/>
          <w:cols w:space="720"/>
        </w:sectPr>
      </w:pPr>
    </w:p>
    <w:p w:rsidR="00A86485" w:rsidRDefault="00A86485"/>
    <w:sectPr w:rsidR="00A86485" w:rsidSect="00D9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EA8"/>
    <w:multiLevelType w:val="hybridMultilevel"/>
    <w:tmpl w:val="AE3A8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6D06"/>
    <w:multiLevelType w:val="multilevel"/>
    <w:tmpl w:val="166CA5DA"/>
    <w:lvl w:ilvl="0">
      <w:start w:val="1"/>
      <w:numFmt w:val="decimal"/>
      <w:lvlText w:val="%1."/>
      <w:lvlJc w:val="left"/>
      <w:pPr>
        <w:ind w:left="540" w:hanging="54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885" w:hanging="540"/>
      </w:pPr>
    </w:lvl>
    <w:lvl w:ilvl="2">
      <w:start w:val="2"/>
      <w:numFmt w:val="decimal"/>
      <w:lvlText w:val="%1.%2.%3."/>
      <w:lvlJc w:val="left"/>
      <w:pPr>
        <w:ind w:left="541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755" w:hanging="720"/>
      </w:pPr>
    </w:lvl>
    <w:lvl w:ilvl="4">
      <w:start w:val="1"/>
      <w:numFmt w:val="decimal"/>
      <w:lvlText w:val="%1.%2.%3.%4.%5."/>
      <w:lvlJc w:val="left"/>
      <w:pPr>
        <w:ind w:left="10460" w:hanging="1080"/>
      </w:pPr>
    </w:lvl>
    <w:lvl w:ilvl="5">
      <w:start w:val="1"/>
      <w:numFmt w:val="decimal"/>
      <w:lvlText w:val="%1.%2.%3.%4.%5.%6."/>
      <w:lvlJc w:val="left"/>
      <w:pPr>
        <w:ind w:left="12805" w:hanging="1080"/>
      </w:pPr>
    </w:lvl>
    <w:lvl w:ilvl="6">
      <w:start w:val="1"/>
      <w:numFmt w:val="decimal"/>
      <w:lvlText w:val="%1.%2.%3.%4.%5.%6.%7."/>
      <w:lvlJc w:val="left"/>
      <w:pPr>
        <w:ind w:left="15510" w:hanging="1440"/>
      </w:pPr>
    </w:lvl>
    <w:lvl w:ilvl="7">
      <w:start w:val="1"/>
      <w:numFmt w:val="decimal"/>
      <w:lvlText w:val="%1.%2.%3.%4.%5.%6.%7.%8."/>
      <w:lvlJc w:val="left"/>
      <w:pPr>
        <w:ind w:left="17855" w:hanging="1440"/>
      </w:pPr>
    </w:lvl>
    <w:lvl w:ilvl="8">
      <w:start w:val="1"/>
      <w:numFmt w:val="decimal"/>
      <w:lvlText w:val="%1.%2.%3.%4.%5.%6.%7.%8.%9."/>
      <w:lvlJc w:val="left"/>
      <w:pPr>
        <w:ind w:left="20560" w:hanging="1800"/>
      </w:pPr>
    </w:lvl>
  </w:abstractNum>
  <w:abstractNum w:abstractNumId="2">
    <w:nsid w:val="13B36845"/>
    <w:multiLevelType w:val="hybridMultilevel"/>
    <w:tmpl w:val="41DAA62E"/>
    <w:lvl w:ilvl="0" w:tplc="C1DED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5072D6">
      <w:numFmt w:val="none"/>
      <w:lvlText w:val=""/>
      <w:lvlJc w:val="left"/>
      <w:pPr>
        <w:tabs>
          <w:tab w:val="num" w:pos="360"/>
        </w:tabs>
      </w:pPr>
    </w:lvl>
    <w:lvl w:ilvl="2" w:tplc="D846856E">
      <w:numFmt w:val="none"/>
      <w:lvlText w:val=""/>
      <w:lvlJc w:val="left"/>
      <w:pPr>
        <w:tabs>
          <w:tab w:val="num" w:pos="360"/>
        </w:tabs>
      </w:pPr>
    </w:lvl>
    <w:lvl w:ilvl="3" w:tplc="63AE5FE2">
      <w:numFmt w:val="none"/>
      <w:lvlText w:val=""/>
      <w:lvlJc w:val="left"/>
      <w:pPr>
        <w:tabs>
          <w:tab w:val="num" w:pos="360"/>
        </w:tabs>
      </w:pPr>
    </w:lvl>
    <w:lvl w:ilvl="4" w:tplc="E556A8F0">
      <w:numFmt w:val="none"/>
      <w:lvlText w:val=""/>
      <w:lvlJc w:val="left"/>
      <w:pPr>
        <w:tabs>
          <w:tab w:val="num" w:pos="360"/>
        </w:tabs>
      </w:pPr>
    </w:lvl>
    <w:lvl w:ilvl="5" w:tplc="8646C662">
      <w:numFmt w:val="none"/>
      <w:lvlText w:val=""/>
      <w:lvlJc w:val="left"/>
      <w:pPr>
        <w:tabs>
          <w:tab w:val="num" w:pos="360"/>
        </w:tabs>
      </w:pPr>
    </w:lvl>
    <w:lvl w:ilvl="6" w:tplc="545474BC">
      <w:numFmt w:val="none"/>
      <w:lvlText w:val=""/>
      <w:lvlJc w:val="left"/>
      <w:pPr>
        <w:tabs>
          <w:tab w:val="num" w:pos="360"/>
        </w:tabs>
      </w:pPr>
    </w:lvl>
    <w:lvl w:ilvl="7" w:tplc="C0F63E6A">
      <w:numFmt w:val="none"/>
      <w:lvlText w:val=""/>
      <w:lvlJc w:val="left"/>
      <w:pPr>
        <w:tabs>
          <w:tab w:val="num" w:pos="360"/>
        </w:tabs>
      </w:pPr>
    </w:lvl>
    <w:lvl w:ilvl="8" w:tplc="D02CCF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1F1441"/>
    <w:multiLevelType w:val="hybridMultilevel"/>
    <w:tmpl w:val="8258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1206"/>
    <w:multiLevelType w:val="hybridMultilevel"/>
    <w:tmpl w:val="57EA0D78"/>
    <w:lvl w:ilvl="0" w:tplc="7B886D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B2C63"/>
    <w:multiLevelType w:val="hybridMultilevel"/>
    <w:tmpl w:val="2A3A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4F1C"/>
    <w:multiLevelType w:val="hybridMultilevel"/>
    <w:tmpl w:val="57001048"/>
    <w:lvl w:ilvl="0" w:tplc="7B886D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C429F"/>
    <w:multiLevelType w:val="hybridMultilevel"/>
    <w:tmpl w:val="AC663060"/>
    <w:lvl w:ilvl="0" w:tplc="4B9AB33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D6EF0"/>
    <w:multiLevelType w:val="hybridMultilevel"/>
    <w:tmpl w:val="6D72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A3D76"/>
    <w:multiLevelType w:val="hybridMultilevel"/>
    <w:tmpl w:val="9C444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A4DDA"/>
    <w:multiLevelType w:val="hybridMultilevel"/>
    <w:tmpl w:val="37F8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5228B"/>
    <w:multiLevelType w:val="hybridMultilevel"/>
    <w:tmpl w:val="D916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F1E37"/>
    <w:multiLevelType w:val="hybridMultilevel"/>
    <w:tmpl w:val="AF3E7E62"/>
    <w:lvl w:ilvl="0" w:tplc="E47C258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D67CC0"/>
    <w:multiLevelType w:val="hybridMultilevel"/>
    <w:tmpl w:val="79D2DA38"/>
    <w:lvl w:ilvl="0" w:tplc="15F0DE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86"/>
    <w:rsid w:val="0001427F"/>
    <w:rsid w:val="000F68AC"/>
    <w:rsid w:val="00380A3B"/>
    <w:rsid w:val="003A457E"/>
    <w:rsid w:val="00493986"/>
    <w:rsid w:val="00796541"/>
    <w:rsid w:val="00814074"/>
    <w:rsid w:val="008368F7"/>
    <w:rsid w:val="009340A0"/>
    <w:rsid w:val="009456F7"/>
    <w:rsid w:val="009D58D0"/>
    <w:rsid w:val="00A86485"/>
    <w:rsid w:val="00A96287"/>
    <w:rsid w:val="00AC7776"/>
    <w:rsid w:val="00B63AC9"/>
    <w:rsid w:val="00B747B6"/>
    <w:rsid w:val="00C373AD"/>
    <w:rsid w:val="00D477B6"/>
    <w:rsid w:val="00D910A4"/>
    <w:rsid w:val="00DC27A2"/>
    <w:rsid w:val="00DE27DB"/>
    <w:rsid w:val="00F5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485"/>
    <w:pPr>
      <w:keepNext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9"/>
    <w:qFormat/>
    <w:rsid w:val="00493986"/>
    <w:pPr>
      <w:spacing w:before="100" w:beforeAutospacing="1" w:after="100" w:afterAutospacing="1"/>
      <w:outlineLvl w:val="1"/>
    </w:pPr>
    <w:rPr>
      <w:b/>
      <w:bCs/>
      <w:color w:val="00335B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86485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AC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8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986"/>
    <w:rPr>
      <w:rFonts w:ascii="Times New Roman" w:eastAsia="Times New Roman" w:hAnsi="Times New Roman" w:cs="Times New Roman"/>
      <w:b/>
      <w:bCs/>
      <w:color w:val="00335B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3986"/>
    <w:pPr>
      <w:ind w:left="720"/>
      <w:contextualSpacing/>
    </w:pPr>
  </w:style>
  <w:style w:type="character" w:styleId="a4">
    <w:name w:val="Emphasis"/>
    <w:basedOn w:val="a0"/>
    <w:uiPriority w:val="20"/>
    <w:qFormat/>
    <w:rsid w:val="00493986"/>
    <w:rPr>
      <w:i/>
      <w:iCs/>
    </w:rPr>
  </w:style>
  <w:style w:type="character" w:customStyle="1" w:styleId="apple-style-span">
    <w:name w:val="apple-style-span"/>
    <w:basedOn w:val="a0"/>
    <w:rsid w:val="00814074"/>
  </w:style>
  <w:style w:type="character" w:customStyle="1" w:styleId="40">
    <w:name w:val="Заголовок 4 Знак"/>
    <w:basedOn w:val="a0"/>
    <w:link w:val="4"/>
    <w:uiPriority w:val="9"/>
    <w:rsid w:val="00A8648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Normal (Web)"/>
    <w:basedOn w:val="a"/>
    <w:semiHidden/>
    <w:unhideWhenUsed/>
    <w:rsid w:val="00A86485"/>
    <w:pPr>
      <w:spacing w:after="200" w:line="276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864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86485"/>
  </w:style>
  <w:style w:type="paragraph" w:styleId="a8">
    <w:name w:val="footer"/>
    <w:basedOn w:val="a"/>
    <w:link w:val="a9"/>
    <w:uiPriority w:val="99"/>
    <w:semiHidden/>
    <w:unhideWhenUsed/>
    <w:rsid w:val="00A864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86485"/>
  </w:style>
  <w:style w:type="paragraph" w:styleId="aa">
    <w:name w:val="Balloon Text"/>
    <w:basedOn w:val="a"/>
    <w:link w:val="ab"/>
    <w:uiPriority w:val="99"/>
    <w:semiHidden/>
    <w:unhideWhenUsed/>
    <w:rsid w:val="00A864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8648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864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A86485"/>
    <w:pPr>
      <w:spacing w:before="100" w:beforeAutospacing="1" w:after="100" w:afterAutospacing="1"/>
      <w:ind w:firstLine="480"/>
    </w:pPr>
  </w:style>
  <w:style w:type="character" w:customStyle="1" w:styleId="googqs-tidbit-0">
    <w:name w:val="goog_qs-tidbit-0"/>
    <w:basedOn w:val="a0"/>
    <w:rsid w:val="00A86485"/>
  </w:style>
  <w:style w:type="character" w:customStyle="1" w:styleId="mystyle1">
    <w:name w:val="my_style1"/>
    <w:basedOn w:val="a0"/>
    <w:rsid w:val="00A86485"/>
    <w:rPr>
      <w:rFonts w:ascii="Courier New" w:hAnsi="Courier New" w:cs="Courier New" w:hint="default"/>
      <w:i w:val="0"/>
      <w:iCs w:val="0"/>
      <w:sz w:val="20"/>
      <w:szCs w:val="20"/>
    </w:rPr>
  </w:style>
  <w:style w:type="table" w:styleId="ad">
    <w:name w:val="Table Grid"/>
    <w:basedOn w:val="a1"/>
    <w:uiPriority w:val="59"/>
    <w:rsid w:val="00A86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8368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36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3AC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B63AC9"/>
    <w:rPr>
      <w:b/>
      <w:bCs/>
    </w:rPr>
  </w:style>
  <w:style w:type="paragraph" w:styleId="af">
    <w:name w:val="Body Text Indent"/>
    <w:basedOn w:val="a"/>
    <w:link w:val="af0"/>
    <w:semiHidden/>
    <w:unhideWhenUsed/>
    <w:rsid w:val="00B63A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B63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3A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3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B63AC9"/>
    <w:pPr>
      <w:widowControl w:val="0"/>
      <w:autoSpaceDE w:val="0"/>
      <w:autoSpaceDN w:val="0"/>
      <w:adjustRightInd w:val="0"/>
      <w:spacing w:line="408" w:lineRule="exact"/>
      <w:jc w:val="both"/>
    </w:pPr>
  </w:style>
  <w:style w:type="character" w:customStyle="1" w:styleId="FontStyle71">
    <w:name w:val="Font Style71"/>
    <w:basedOn w:val="a0"/>
    <w:uiPriority w:val="99"/>
    <w:rsid w:val="00B63AC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485"/>
    <w:pPr>
      <w:keepNext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9"/>
    <w:qFormat/>
    <w:rsid w:val="00493986"/>
    <w:pPr>
      <w:spacing w:before="100" w:beforeAutospacing="1" w:after="100" w:afterAutospacing="1"/>
      <w:outlineLvl w:val="1"/>
    </w:pPr>
    <w:rPr>
      <w:b/>
      <w:bCs/>
      <w:color w:val="00335B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86485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AC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8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986"/>
    <w:rPr>
      <w:rFonts w:ascii="Times New Roman" w:eastAsia="Times New Roman" w:hAnsi="Times New Roman" w:cs="Times New Roman"/>
      <w:b/>
      <w:bCs/>
      <w:color w:val="00335B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3986"/>
    <w:pPr>
      <w:ind w:left="720"/>
      <w:contextualSpacing/>
    </w:pPr>
  </w:style>
  <w:style w:type="character" w:styleId="a4">
    <w:name w:val="Emphasis"/>
    <w:basedOn w:val="a0"/>
    <w:uiPriority w:val="20"/>
    <w:qFormat/>
    <w:rsid w:val="00493986"/>
    <w:rPr>
      <w:i/>
      <w:iCs/>
    </w:rPr>
  </w:style>
  <w:style w:type="character" w:customStyle="1" w:styleId="apple-style-span">
    <w:name w:val="apple-style-span"/>
    <w:basedOn w:val="a0"/>
    <w:rsid w:val="00814074"/>
  </w:style>
  <w:style w:type="character" w:customStyle="1" w:styleId="40">
    <w:name w:val="Заголовок 4 Знак"/>
    <w:basedOn w:val="a0"/>
    <w:link w:val="4"/>
    <w:uiPriority w:val="9"/>
    <w:rsid w:val="00A8648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Normal (Web)"/>
    <w:basedOn w:val="a"/>
    <w:semiHidden/>
    <w:unhideWhenUsed/>
    <w:rsid w:val="00A86485"/>
    <w:pPr>
      <w:spacing w:after="200" w:line="276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864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86485"/>
  </w:style>
  <w:style w:type="paragraph" w:styleId="a8">
    <w:name w:val="footer"/>
    <w:basedOn w:val="a"/>
    <w:link w:val="a9"/>
    <w:uiPriority w:val="99"/>
    <w:semiHidden/>
    <w:unhideWhenUsed/>
    <w:rsid w:val="00A864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86485"/>
  </w:style>
  <w:style w:type="paragraph" w:styleId="aa">
    <w:name w:val="Balloon Text"/>
    <w:basedOn w:val="a"/>
    <w:link w:val="ab"/>
    <w:uiPriority w:val="99"/>
    <w:semiHidden/>
    <w:unhideWhenUsed/>
    <w:rsid w:val="00A864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8648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864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A86485"/>
    <w:pPr>
      <w:spacing w:before="100" w:beforeAutospacing="1" w:after="100" w:afterAutospacing="1"/>
      <w:ind w:firstLine="480"/>
    </w:pPr>
  </w:style>
  <w:style w:type="character" w:customStyle="1" w:styleId="googqs-tidbit-0">
    <w:name w:val="goog_qs-tidbit-0"/>
    <w:basedOn w:val="a0"/>
    <w:rsid w:val="00A86485"/>
  </w:style>
  <w:style w:type="character" w:customStyle="1" w:styleId="mystyle1">
    <w:name w:val="my_style1"/>
    <w:basedOn w:val="a0"/>
    <w:rsid w:val="00A86485"/>
    <w:rPr>
      <w:rFonts w:ascii="Courier New" w:hAnsi="Courier New" w:cs="Courier New" w:hint="default"/>
      <w:i w:val="0"/>
      <w:iCs w:val="0"/>
      <w:sz w:val="20"/>
      <w:szCs w:val="20"/>
    </w:rPr>
  </w:style>
  <w:style w:type="table" w:styleId="ad">
    <w:name w:val="Table Grid"/>
    <w:basedOn w:val="a1"/>
    <w:uiPriority w:val="59"/>
    <w:rsid w:val="00A86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8368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36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3AC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B63AC9"/>
    <w:rPr>
      <w:b/>
      <w:bCs/>
    </w:rPr>
  </w:style>
  <w:style w:type="paragraph" w:styleId="af">
    <w:name w:val="Body Text Indent"/>
    <w:basedOn w:val="a"/>
    <w:link w:val="af0"/>
    <w:semiHidden/>
    <w:unhideWhenUsed/>
    <w:rsid w:val="00B63A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B63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3A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3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B63AC9"/>
    <w:pPr>
      <w:widowControl w:val="0"/>
      <w:autoSpaceDE w:val="0"/>
      <w:autoSpaceDN w:val="0"/>
      <w:adjustRightInd w:val="0"/>
      <w:spacing w:line="408" w:lineRule="exact"/>
      <w:jc w:val="both"/>
    </w:pPr>
  </w:style>
  <w:style w:type="character" w:customStyle="1" w:styleId="FontStyle71">
    <w:name w:val="Font Style71"/>
    <w:basedOn w:val="a0"/>
    <w:uiPriority w:val="99"/>
    <w:rsid w:val="00B63AC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404A-CD24-44CB-8813-9CE5AE79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9106</Words>
  <Characters>51909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с. Чкалово</Company>
  <LinksUpToDate>false</LinksUpToDate>
  <CharactersWithSpaces>60894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</cp:lastModifiedBy>
  <cp:revision>2</cp:revision>
  <cp:lastPrinted>2014-02-07T13:28:00Z</cp:lastPrinted>
  <dcterms:created xsi:type="dcterms:W3CDTF">2014-02-07T13:40:00Z</dcterms:created>
  <dcterms:modified xsi:type="dcterms:W3CDTF">2014-02-07T13:40:00Z</dcterms:modified>
</cp:coreProperties>
</file>